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1D52B" w14:textId="77777777" w:rsidR="001A341E" w:rsidRDefault="001A341E" w:rsidP="00234C8D">
      <w:pPr>
        <w:jc w:val="center"/>
        <w:rPr>
          <w:b/>
          <w:bCs/>
        </w:rPr>
      </w:pPr>
    </w:p>
    <w:p w14:paraId="7D408114" w14:textId="77777777" w:rsidR="001A341E" w:rsidRDefault="001A341E" w:rsidP="00234C8D">
      <w:pPr>
        <w:jc w:val="center"/>
        <w:rPr>
          <w:b/>
          <w:bCs/>
        </w:rPr>
      </w:pPr>
    </w:p>
    <w:p w14:paraId="5584CBFA" w14:textId="249B84C0" w:rsidR="00234C8D" w:rsidRDefault="00234C8D" w:rsidP="00234C8D">
      <w:pPr>
        <w:jc w:val="center"/>
        <w:rPr>
          <w:b/>
          <w:bCs/>
        </w:rPr>
      </w:pPr>
      <w:r w:rsidRPr="00EC1DED">
        <w:rPr>
          <w:b/>
          <w:bCs/>
        </w:rPr>
        <w:t>TERMS OF REFERENCE (ToR</w:t>
      </w:r>
      <w:r w:rsidR="008775B4">
        <w:rPr>
          <w:b/>
          <w:bCs/>
        </w:rPr>
        <w:t>s)</w:t>
      </w:r>
    </w:p>
    <w:p w14:paraId="3AA895BC" w14:textId="049EA74C" w:rsidR="00870293" w:rsidRDefault="007E0F23" w:rsidP="007E0F23">
      <w:pPr>
        <w:jc w:val="center"/>
        <w:rPr>
          <w:b/>
          <w:bCs/>
        </w:rPr>
      </w:pPr>
      <w:r w:rsidRPr="007E0F23">
        <w:rPr>
          <w:b/>
          <w:bCs/>
        </w:rPr>
        <w:t>Estimation of the socio-economic implications for the well management of the park – Activity 1.6</w:t>
      </w:r>
    </w:p>
    <w:p w14:paraId="49E0061A" w14:textId="77777777" w:rsidR="00D944D5" w:rsidRDefault="00D944D5" w:rsidP="007E0F23">
      <w:pPr>
        <w:jc w:val="center"/>
        <w:rPr>
          <w:b/>
          <w:bCs/>
        </w:rPr>
      </w:pPr>
    </w:p>
    <w:p w14:paraId="474FB908" w14:textId="77777777" w:rsidR="00D944D5" w:rsidRPr="00D944D5" w:rsidRDefault="00D944D5" w:rsidP="00D944D5">
      <w:pPr>
        <w:jc w:val="both"/>
        <w:rPr>
          <w:b/>
          <w:bCs/>
        </w:rPr>
      </w:pPr>
      <w:r w:rsidRPr="00D944D5">
        <w:rPr>
          <w:b/>
          <w:bCs/>
        </w:rPr>
        <w:t>1. Background</w:t>
      </w:r>
    </w:p>
    <w:p w14:paraId="587A3575" w14:textId="77777777" w:rsidR="00D944D5" w:rsidRPr="00D944D5" w:rsidRDefault="00D944D5" w:rsidP="00D944D5">
      <w:pPr>
        <w:jc w:val="both"/>
      </w:pPr>
      <w:r w:rsidRPr="00D944D5">
        <w:t>Shebenik National Park is one of Albania's most important protected areas, covering approximately 34,500 hectares of mountainous ecosystems, forests, glacial lakes, rivers, and habitats of high conservation value. The Park forms part of the transboundary Shebenik–Jabllanicë mountain range and is recognized for its rich biodiversity, endemic flora and fauna, extensive forest ecosystems, and ecosystem services that support surrounding communities.</w:t>
      </w:r>
    </w:p>
    <w:p w14:paraId="6361A344" w14:textId="0790E8C0" w:rsidR="00D944D5" w:rsidRPr="00D944D5" w:rsidRDefault="00D944D5" w:rsidP="00D944D5">
      <w:pPr>
        <w:jc w:val="both"/>
      </w:pPr>
      <w:r w:rsidRPr="00D944D5">
        <w:t>The Park also plays a significant socio-economic role for local populations through the provision of ecosystem services, sustainable use of natural resources, tourism, traditional agriculture, livestock grazing, non</w:t>
      </w:r>
      <w:r w:rsidR="0052197A">
        <w:t xml:space="preserve"> </w:t>
      </w:r>
      <w:r w:rsidRPr="00D944D5">
        <w:t>timber forest products, and employment opportunities.</w:t>
      </w:r>
    </w:p>
    <w:p w14:paraId="33C158C5" w14:textId="77777777" w:rsidR="00D944D5" w:rsidRPr="00D944D5" w:rsidRDefault="00D944D5" w:rsidP="00D944D5">
      <w:pPr>
        <w:jc w:val="both"/>
      </w:pPr>
      <w:r w:rsidRPr="00D944D5">
        <w:t>As pressures on natural resources continue to increase, there is a growing need to better understand the relationship between conservation measures and local socio-economic development. The National Agency of Protected Areas (NAPA) seeks to assess how the management of Shebenik National Park contributes to local livelihoods, identify opportunities to strengthen sustainable development, and provide evidence-based recommendations for improving management effectiveness while maximizing benefits for local communities.</w:t>
      </w:r>
    </w:p>
    <w:p w14:paraId="1B775B14" w14:textId="77777777" w:rsidR="00D944D5" w:rsidRPr="0052197A" w:rsidRDefault="00D944D5" w:rsidP="00D944D5">
      <w:pPr>
        <w:jc w:val="both"/>
      </w:pPr>
      <w:r w:rsidRPr="0052197A">
        <w:t>This assignment is implemented under Activity 1.6 of the Operational Plan of Shebenik National Park within the PONT Programme.</w:t>
      </w:r>
    </w:p>
    <w:p w14:paraId="4CEDDC1E" w14:textId="5D3DC917" w:rsidR="00D944D5" w:rsidRPr="00D944D5" w:rsidRDefault="00D944D5" w:rsidP="00D944D5">
      <w:pPr>
        <w:jc w:val="both"/>
      </w:pPr>
    </w:p>
    <w:p w14:paraId="5C223A2C" w14:textId="77777777" w:rsidR="00D944D5" w:rsidRPr="00D944D5" w:rsidRDefault="00D944D5" w:rsidP="00D944D5">
      <w:pPr>
        <w:jc w:val="both"/>
        <w:rPr>
          <w:b/>
          <w:bCs/>
        </w:rPr>
      </w:pPr>
      <w:r w:rsidRPr="00D944D5">
        <w:rPr>
          <w:b/>
          <w:bCs/>
        </w:rPr>
        <w:t>2. Objective</w:t>
      </w:r>
    </w:p>
    <w:p w14:paraId="281E8A92" w14:textId="77777777" w:rsidR="00D944D5" w:rsidRPr="00D944D5" w:rsidRDefault="00D944D5" w:rsidP="00D944D5">
      <w:pPr>
        <w:jc w:val="both"/>
      </w:pPr>
      <w:r w:rsidRPr="00D944D5">
        <w:t>The overall objective of this assignment is to assess the socio-economic implications of the management of Shebenik National Park and provide recommendations that support both biodiversity conservation and sustainable local development.</w:t>
      </w:r>
    </w:p>
    <w:p w14:paraId="36B6BBB0" w14:textId="2658722A" w:rsidR="00D944D5" w:rsidRPr="00D944D5" w:rsidRDefault="00D944D5" w:rsidP="00D944D5">
      <w:pPr>
        <w:jc w:val="both"/>
      </w:pPr>
    </w:p>
    <w:p w14:paraId="1B4B0EB4" w14:textId="77777777" w:rsidR="00D944D5" w:rsidRPr="00D944D5" w:rsidRDefault="00D944D5" w:rsidP="00D944D5">
      <w:pPr>
        <w:jc w:val="both"/>
        <w:rPr>
          <w:b/>
          <w:bCs/>
        </w:rPr>
      </w:pPr>
      <w:r w:rsidRPr="00D944D5">
        <w:rPr>
          <w:b/>
          <w:bCs/>
        </w:rPr>
        <w:lastRenderedPageBreak/>
        <w:t>3. Specific Objectives</w:t>
      </w:r>
    </w:p>
    <w:p w14:paraId="297FD8F9" w14:textId="77777777" w:rsidR="00D944D5" w:rsidRPr="00D944D5" w:rsidRDefault="00D944D5" w:rsidP="00D944D5">
      <w:pPr>
        <w:jc w:val="both"/>
      </w:pPr>
      <w:r w:rsidRPr="00D944D5">
        <w:t>The consultant shall:</w:t>
      </w:r>
    </w:p>
    <w:p w14:paraId="28B38A2C" w14:textId="77777777" w:rsidR="00D944D5" w:rsidRPr="00D944D5" w:rsidRDefault="00D944D5" w:rsidP="00D944D5">
      <w:pPr>
        <w:numPr>
          <w:ilvl w:val="0"/>
          <w:numId w:val="1"/>
        </w:numPr>
        <w:jc w:val="both"/>
      </w:pPr>
      <w:r w:rsidRPr="00D944D5">
        <w:t>Assess the current socio-economic conditions of communities within and surrounding the Park;</w:t>
      </w:r>
    </w:p>
    <w:p w14:paraId="0AC878ED" w14:textId="77777777" w:rsidR="00D944D5" w:rsidRPr="00D944D5" w:rsidRDefault="00D944D5" w:rsidP="00D944D5">
      <w:pPr>
        <w:numPr>
          <w:ilvl w:val="0"/>
          <w:numId w:val="1"/>
        </w:numPr>
        <w:jc w:val="both"/>
      </w:pPr>
      <w:r w:rsidRPr="00D944D5">
        <w:t>Evaluate the socio-economic impacts generated by the management of the protected area;</w:t>
      </w:r>
    </w:p>
    <w:p w14:paraId="47D3E5C1" w14:textId="77777777" w:rsidR="00D944D5" w:rsidRPr="00D944D5" w:rsidRDefault="00D944D5" w:rsidP="00D944D5">
      <w:pPr>
        <w:numPr>
          <w:ilvl w:val="0"/>
          <w:numId w:val="1"/>
        </w:numPr>
        <w:jc w:val="both"/>
      </w:pPr>
      <w:r w:rsidRPr="00D944D5">
        <w:t>Identify ecosystem services that contribute to local livelihoods;</w:t>
      </w:r>
    </w:p>
    <w:p w14:paraId="2721E5CC" w14:textId="77777777" w:rsidR="00D944D5" w:rsidRPr="00D944D5" w:rsidRDefault="00D944D5" w:rsidP="00D944D5">
      <w:pPr>
        <w:numPr>
          <w:ilvl w:val="0"/>
          <w:numId w:val="1"/>
        </w:numPr>
        <w:jc w:val="both"/>
      </w:pPr>
      <w:r w:rsidRPr="00D944D5">
        <w:t>Assess opportunities for sustainable economic development compatible with conservation objectives;</w:t>
      </w:r>
    </w:p>
    <w:p w14:paraId="5A797DED" w14:textId="77777777" w:rsidR="00D944D5" w:rsidRPr="00D944D5" w:rsidRDefault="00D944D5" w:rsidP="00D944D5">
      <w:pPr>
        <w:numPr>
          <w:ilvl w:val="0"/>
          <w:numId w:val="1"/>
        </w:numPr>
        <w:jc w:val="both"/>
      </w:pPr>
      <w:r w:rsidRPr="00D944D5">
        <w:t>Identify challenges affecting community participation in protected area management;</w:t>
      </w:r>
    </w:p>
    <w:p w14:paraId="01E0DD7F" w14:textId="77777777" w:rsidR="00D944D5" w:rsidRPr="00D944D5" w:rsidRDefault="00D944D5" w:rsidP="00D944D5">
      <w:pPr>
        <w:numPr>
          <w:ilvl w:val="0"/>
          <w:numId w:val="1"/>
        </w:numPr>
        <w:jc w:val="both"/>
      </w:pPr>
      <w:r w:rsidRPr="00D944D5">
        <w:t>Develop recommendations to improve the integration of socio-economic considerations into future park management.</w:t>
      </w:r>
    </w:p>
    <w:p w14:paraId="2A9DEFEF" w14:textId="2A2083EF" w:rsidR="00D944D5" w:rsidRPr="00D944D5" w:rsidRDefault="00D944D5" w:rsidP="00D944D5">
      <w:pPr>
        <w:jc w:val="both"/>
      </w:pPr>
    </w:p>
    <w:p w14:paraId="080A7068" w14:textId="77777777" w:rsidR="00D944D5" w:rsidRPr="00D944D5" w:rsidRDefault="00D944D5" w:rsidP="00D944D5">
      <w:pPr>
        <w:jc w:val="both"/>
        <w:rPr>
          <w:b/>
          <w:bCs/>
        </w:rPr>
      </w:pPr>
      <w:r w:rsidRPr="00D944D5">
        <w:rPr>
          <w:b/>
          <w:bCs/>
        </w:rPr>
        <w:t>4. Scope of Work</w:t>
      </w:r>
    </w:p>
    <w:p w14:paraId="3D70FB00" w14:textId="0A7ED722" w:rsidR="00D944D5" w:rsidRDefault="00D944D5" w:rsidP="00D944D5">
      <w:pPr>
        <w:jc w:val="both"/>
      </w:pPr>
      <w:r w:rsidRPr="00D944D5">
        <w:t>The consultant shall undertake the following tasks.</w:t>
      </w:r>
    </w:p>
    <w:tbl>
      <w:tblPr>
        <w:tblStyle w:val="TableGrid"/>
        <w:tblW w:w="0" w:type="auto"/>
        <w:tblLook w:val="04A0" w:firstRow="1" w:lastRow="0" w:firstColumn="1" w:lastColumn="0" w:noHBand="0" w:noVBand="1"/>
      </w:tblPr>
      <w:tblGrid>
        <w:gridCol w:w="4675"/>
        <w:gridCol w:w="4675"/>
      </w:tblGrid>
      <w:tr w:rsidR="0052197A" w14:paraId="4B6A674B" w14:textId="77777777" w:rsidTr="0052197A">
        <w:tc>
          <w:tcPr>
            <w:tcW w:w="4675" w:type="dxa"/>
          </w:tcPr>
          <w:p w14:paraId="28E55D8F" w14:textId="77777777" w:rsidR="0052197A" w:rsidRPr="00D944D5" w:rsidRDefault="0052197A" w:rsidP="0052197A">
            <w:pPr>
              <w:spacing w:after="160" w:line="278" w:lineRule="auto"/>
              <w:rPr>
                <w:b/>
                <w:bCs/>
              </w:rPr>
            </w:pPr>
            <w:r w:rsidRPr="00D944D5">
              <w:rPr>
                <w:b/>
                <w:bCs/>
              </w:rPr>
              <w:t>Task 1. Review of Existing Information</w:t>
            </w:r>
          </w:p>
          <w:p w14:paraId="30C48405" w14:textId="77777777" w:rsidR="0052197A" w:rsidRDefault="0052197A" w:rsidP="0052197A"/>
        </w:tc>
        <w:tc>
          <w:tcPr>
            <w:tcW w:w="4675" w:type="dxa"/>
          </w:tcPr>
          <w:p w14:paraId="7F0D28CA" w14:textId="77777777" w:rsidR="0052197A" w:rsidRPr="00D944D5" w:rsidRDefault="0052197A" w:rsidP="0052197A">
            <w:pPr>
              <w:jc w:val="both"/>
            </w:pPr>
            <w:r w:rsidRPr="00D944D5">
              <w:t>Review relevant documentation, including:</w:t>
            </w:r>
          </w:p>
          <w:p w14:paraId="36E2C0D9" w14:textId="77777777" w:rsidR="0052197A" w:rsidRPr="00D944D5" w:rsidRDefault="0052197A" w:rsidP="0052197A">
            <w:pPr>
              <w:numPr>
                <w:ilvl w:val="0"/>
                <w:numId w:val="2"/>
              </w:numPr>
              <w:jc w:val="both"/>
            </w:pPr>
            <w:r w:rsidRPr="00D944D5">
              <w:t>Management Plan of Shebenik National Park;</w:t>
            </w:r>
          </w:p>
          <w:p w14:paraId="340D1B3A" w14:textId="77777777" w:rsidR="0052197A" w:rsidRPr="00D944D5" w:rsidRDefault="0052197A" w:rsidP="0052197A">
            <w:pPr>
              <w:numPr>
                <w:ilvl w:val="0"/>
                <w:numId w:val="2"/>
              </w:numPr>
              <w:jc w:val="both"/>
            </w:pPr>
            <w:r w:rsidRPr="00D944D5">
              <w:t>Operational Plans;</w:t>
            </w:r>
          </w:p>
          <w:p w14:paraId="75DA441A" w14:textId="77777777" w:rsidR="0052197A" w:rsidRPr="00D944D5" w:rsidRDefault="0052197A" w:rsidP="0052197A">
            <w:pPr>
              <w:numPr>
                <w:ilvl w:val="0"/>
                <w:numId w:val="2"/>
              </w:numPr>
              <w:jc w:val="both"/>
            </w:pPr>
            <w:r w:rsidRPr="00D944D5">
              <w:t>Monitoring reports;</w:t>
            </w:r>
          </w:p>
          <w:p w14:paraId="517396F3" w14:textId="77777777" w:rsidR="0052197A" w:rsidRPr="00D944D5" w:rsidRDefault="0052197A" w:rsidP="0052197A">
            <w:pPr>
              <w:numPr>
                <w:ilvl w:val="0"/>
                <w:numId w:val="2"/>
              </w:numPr>
              <w:jc w:val="both"/>
            </w:pPr>
            <w:r w:rsidRPr="00D944D5">
              <w:t>Socio-economic studies;</w:t>
            </w:r>
          </w:p>
          <w:p w14:paraId="5A72CBB5" w14:textId="77777777" w:rsidR="0052197A" w:rsidRPr="00D944D5" w:rsidRDefault="0052197A" w:rsidP="0052197A">
            <w:pPr>
              <w:numPr>
                <w:ilvl w:val="0"/>
                <w:numId w:val="2"/>
              </w:numPr>
              <w:jc w:val="both"/>
            </w:pPr>
            <w:r w:rsidRPr="00D944D5">
              <w:t>Tourism development plans;</w:t>
            </w:r>
          </w:p>
          <w:p w14:paraId="00FDBA05" w14:textId="77777777" w:rsidR="0052197A" w:rsidRPr="00D944D5" w:rsidRDefault="0052197A" w:rsidP="0052197A">
            <w:pPr>
              <w:numPr>
                <w:ilvl w:val="0"/>
                <w:numId w:val="2"/>
              </w:numPr>
              <w:jc w:val="both"/>
            </w:pPr>
            <w:r w:rsidRPr="00D944D5">
              <w:t>Local Development Strategies;</w:t>
            </w:r>
          </w:p>
          <w:p w14:paraId="20D60E70" w14:textId="77777777" w:rsidR="0052197A" w:rsidRPr="00D944D5" w:rsidRDefault="0052197A" w:rsidP="0052197A">
            <w:pPr>
              <w:numPr>
                <w:ilvl w:val="0"/>
                <w:numId w:val="2"/>
              </w:numPr>
              <w:jc w:val="both"/>
            </w:pPr>
            <w:r w:rsidRPr="00D944D5">
              <w:t>Municipal development plans;</w:t>
            </w:r>
          </w:p>
          <w:p w14:paraId="4EF49024" w14:textId="77777777" w:rsidR="0052197A" w:rsidRPr="00D944D5" w:rsidRDefault="0052197A" w:rsidP="0052197A">
            <w:pPr>
              <w:numPr>
                <w:ilvl w:val="0"/>
                <w:numId w:val="2"/>
              </w:numPr>
              <w:jc w:val="both"/>
            </w:pPr>
            <w:r w:rsidRPr="00D944D5">
              <w:t>National legislation related to protected areas;</w:t>
            </w:r>
          </w:p>
          <w:p w14:paraId="174A95ED" w14:textId="77777777" w:rsidR="0052197A" w:rsidRPr="00D944D5" w:rsidRDefault="0052197A" w:rsidP="0052197A">
            <w:pPr>
              <w:numPr>
                <w:ilvl w:val="0"/>
                <w:numId w:val="2"/>
              </w:numPr>
              <w:jc w:val="both"/>
            </w:pPr>
            <w:r w:rsidRPr="00D944D5">
              <w:t>Relevant international guidance on protected area governance and sustainable development.</w:t>
            </w:r>
          </w:p>
          <w:p w14:paraId="7E097214" w14:textId="77777777" w:rsidR="0052197A" w:rsidRDefault="0052197A" w:rsidP="00D944D5">
            <w:pPr>
              <w:jc w:val="both"/>
            </w:pPr>
          </w:p>
        </w:tc>
      </w:tr>
      <w:tr w:rsidR="0052197A" w14:paraId="7C76C8D7" w14:textId="77777777" w:rsidTr="0052197A">
        <w:tc>
          <w:tcPr>
            <w:tcW w:w="4675" w:type="dxa"/>
          </w:tcPr>
          <w:p w14:paraId="75D35B17" w14:textId="77777777" w:rsidR="0052197A" w:rsidRPr="00D944D5" w:rsidRDefault="0052197A" w:rsidP="0052197A">
            <w:pPr>
              <w:spacing w:after="160" w:line="278" w:lineRule="auto"/>
              <w:jc w:val="both"/>
              <w:rPr>
                <w:b/>
                <w:bCs/>
              </w:rPr>
            </w:pPr>
            <w:r w:rsidRPr="00D944D5">
              <w:rPr>
                <w:b/>
                <w:bCs/>
              </w:rPr>
              <w:t>Task 2. Socio-Economic Baseline Assessment</w:t>
            </w:r>
          </w:p>
          <w:p w14:paraId="4C09962A" w14:textId="77777777" w:rsidR="0052197A" w:rsidRDefault="0052197A" w:rsidP="00D944D5">
            <w:pPr>
              <w:jc w:val="both"/>
            </w:pPr>
          </w:p>
        </w:tc>
        <w:tc>
          <w:tcPr>
            <w:tcW w:w="4675" w:type="dxa"/>
          </w:tcPr>
          <w:p w14:paraId="438B2C23" w14:textId="77777777" w:rsidR="0052197A" w:rsidRPr="00D944D5" w:rsidRDefault="0052197A" w:rsidP="0052197A">
            <w:pPr>
              <w:jc w:val="both"/>
            </w:pPr>
            <w:r w:rsidRPr="00D944D5">
              <w:t>Prepare a comprehensive socio-economic profile of the Park and surrounding communities, including:</w:t>
            </w:r>
          </w:p>
          <w:p w14:paraId="4D291CB8" w14:textId="77777777" w:rsidR="0052197A" w:rsidRPr="00D944D5" w:rsidRDefault="0052197A" w:rsidP="0052197A">
            <w:pPr>
              <w:numPr>
                <w:ilvl w:val="0"/>
                <w:numId w:val="3"/>
              </w:numPr>
              <w:jc w:val="both"/>
            </w:pPr>
            <w:r w:rsidRPr="00D944D5">
              <w:t>demographic characteristics;</w:t>
            </w:r>
          </w:p>
          <w:p w14:paraId="3D3FAF29" w14:textId="77777777" w:rsidR="0052197A" w:rsidRPr="00D944D5" w:rsidRDefault="0052197A" w:rsidP="0052197A">
            <w:pPr>
              <w:numPr>
                <w:ilvl w:val="0"/>
                <w:numId w:val="3"/>
              </w:numPr>
              <w:jc w:val="both"/>
            </w:pPr>
            <w:r w:rsidRPr="00D944D5">
              <w:lastRenderedPageBreak/>
              <w:t>employment;</w:t>
            </w:r>
          </w:p>
          <w:p w14:paraId="4F2F9C73" w14:textId="77777777" w:rsidR="0052197A" w:rsidRPr="00D944D5" w:rsidRDefault="0052197A" w:rsidP="0052197A">
            <w:pPr>
              <w:numPr>
                <w:ilvl w:val="0"/>
                <w:numId w:val="3"/>
              </w:numPr>
              <w:jc w:val="both"/>
            </w:pPr>
            <w:r w:rsidRPr="00D944D5">
              <w:t>household income sources;</w:t>
            </w:r>
          </w:p>
          <w:p w14:paraId="7091B879" w14:textId="77777777" w:rsidR="0052197A" w:rsidRPr="00D944D5" w:rsidRDefault="0052197A" w:rsidP="0052197A">
            <w:pPr>
              <w:numPr>
                <w:ilvl w:val="0"/>
                <w:numId w:val="3"/>
              </w:numPr>
              <w:jc w:val="both"/>
            </w:pPr>
            <w:r w:rsidRPr="00D944D5">
              <w:t>agricultural activities;</w:t>
            </w:r>
          </w:p>
          <w:p w14:paraId="215EEBDA" w14:textId="77777777" w:rsidR="0052197A" w:rsidRPr="00D944D5" w:rsidRDefault="0052197A" w:rsidP="0052197A">
            <w:pPr>
              <w:numPr>
                <w:ilvl w:val="0"/>
                <w:numId w:val="3"/>
              </w:numPr>
              <w:jc w:val="both"/>
            </w:pPr>
            <w:r w:rsidRPr="00D944D5">
              <w:t>livestock production;</w:t>
            </w:r>
          </w:p>
          <w:p w14:paraId="518AC144" w14:textId="77777777" w:rsidR="0052197A" w:rsidRPr="00D944D5" w:rsidRDefault="0052197A" w:rsidP="0052197A">
            <w:pPr>
              <w:numPr>
                <w:ilvl w:val="0"/>
                <w:numId w:val="3"/>
              </w:numPr>
              <w:jc w:val="both"/>
            </w:pPr>
            <w:r w:rsidRPr="00D944D5">
              <w:t>forestry activities;</w:t>
            </w:r>
          </w:p>
          <w:p w14:paraId="53253AF3" w14:textId="77777777" w:rsidR="0052197A" w:rsidRPr="00D944D5" w:rsidRDefault="0052197A" w:rsidP="0052197A">
            <w:pPr>
              <w:numPr>
                <w:ilvl w:val="0"/>
                <w:numId w:val="3"/>
              </w:numPr>
              <w:jc w:val="both"/>
            </w:pPr>
            <w:r w:rsidRPr="00D944D5">
              <w:t>collection of non-timber forest products;</w:t>
            </w:r>
          </w:p>
          <w:p w14:paraId="56534FAC" w14:textId="77777777" w:rsidR="0052197A" w:rsidRPr="00D944D5" w:rsidRDefault="0052197A" w:rsidP="0052197A">
            <w:pPr>
              <w:numPr>
                <w:ilvl w:val="0"/>
                <w:numId w:val="3"/>
              </w:numPr>
              <w:jc w:val="both"/>
            </w:pPr>
            <w:r w:rsidRPr="00D944D5">
              <w:t>tourism services;</w:t>
            </w:r>
          </w:p>
          <w:p w14:paraId="552459B1" w14:textId="77777777" w:rsidR="0052197A" w:rsidRPr="00D944D5" w:rsidRDefault="0052197A" w:rsidP="0052197A">
            <w:pPr>
              <w:numPr>
                <w:ilvl w:val="0"/>
                <w:numId w:val="3"/>
              </w:numPr>
              <w:jc w:val="both"/>
            </w:pPr>
            <w:r w:rsidRPr="00D944D5">
              <w:t>traditional land use;</w:t>
            </w:r>
          </w:p>
          <w:p w14:paraId="6E91BDD4" w14:textId="77777777" w:rsidR="0052197A" w:rsidRPr="00D944D5" w:rsidRDefault="0052197A" w:rsidP="0052197A">
            <w:pPr>
              <w:numPr>
                <w:ilvl w:val="0"/>
                <w:numId w:val="3"/>
              </w:numPr>
              <w:jc w:val="both"/>
            </w:pPr>
            <w:r w:rsidRPr="00D944D5">
              <w:t>infrastructure and public services.</w:t>
            </w:r>
          </w:p>
          <w:p w14:paraId="26D2B502" w14:textId="77777777" w:rsidR="0052197A" w:rsidRDefault="0052197A" w:rsidP="00D944D5">
            <w:pPr>
              <w:jc w:val="both"/>
            </w:pPr>
          </w:p>
        </w:tc>
      </w:tr>
      <w:tr w:rsidR="0052197A" w14:paraId="09B39660" w14:textId="77777777" w:rsidTr="0052197A">
        <w:tc>
          <w:tcPr>
            <w:tcW w:w="4675" w:type="dxa"/>
          </w:tcPr>
          <w:p w14:paraId="6B53341D" w14:textId="77777777" w:rsidR="0021131E" w:rsidRPr="00D944D5" w:rsidRDefault="0021131E" w:rsidP="0021131E">
            <w:pPr>
              <w:spacing w:after="160" w:line="278" w:lineRule="auto"/>
              <w:jc w:val="both"/>
              <w:rPr>
                <w:b/>
                <w:bCs/>
              </w:rPr>
            </w:pPr>
            <w:r w:rsidRPr="00D944D5">
              <w:rPr>
                <w:b/>
                <w:bCs/>
              </w:rPr>
              <w:lastRenderedPageBreak/>
              <w:t>Task 3. Stakeholder Consultation</w:t>
            </w:r>
          </w:p>
          <w:p w14:paraId="7403EC5E" w14:textId="77777777" w:rsidR="0052197A" w:rsidRDefault="0052197A" w:rsidP="00D944D5">
            <w:pPr>
              <w:jc w:val="both"/>
            </w:pPr>
          </w:p>
        </w:tc>
        <w:tc>
          <w:tcPr>
            <w:tcW w:w="4675" w:type="dxa"/>
          </w:tcPr>
          <w:p w14:paraId="1C40EE21" w14:textId="77777777" w:rsidR="0021131E" w:rsidRPr="00D944D5" w:rsidRDefault="0021131E" w:rsidP="0021131E">
            <w:pPr>
              <w:jc w:val="both"/>
            </w:pPr>
            <w:r w:rsidRPr="00D944D5">
              <w:t>Conduct consultations with relevant stakeholders, including:</w:t>
            </w:r>
          </w:p>
          <w:p w14:paraId="01FC370B" w14:textId="77777777" w:rsidR="0021131E" w:rsidRPr="00D944D5" w:rsidRDefault="0021131E" w:rsidP="0021131E">
            <w:pPr>
              <w:numPr>
                <w:ilvl w:val="0"/>
                <w:numId w:val="4"/>
              </w:numPr>
              <w:jc w:val="both"/>
            </w:pPr>
            <w:r w:rsidRPr="00D944D5">
              <w:t>Regional Administration of Protected Areas (RAPA Elbasan);</w:t>
            </w:r>
          </w:p>
          <w:p w14:paraId="43D8464F" w14:textId="77777777" w:rsidR="0021131E" w:rsidRPr="00D944D5" w:rsidRDefault="0021131E" w:rsidP="0021131E">
            <w:pPr>
              <w:numPr>
                <w:ilvl w:val="0"/>
                <w:numId w:val="4"/>
              </w:numPr>
              <w:jc w:val="both"/>
            </w:pPr>
            <w:r w:rsidRPr="00D944D5">
              <w:t>National Agency of Protected Areas (NAPA);</w:t>
            </w:r>
          </w:p>
          <w:p w14:paraId="5B0E3013" w14:textId="77777777" w:rsidR="0021131E" w:rsidRPr="00D944D5" w:rsidRDefault="0021131E" w:rsidP="0021131E">
            <w:pPr>
              <w:numPr>
                <w:ilvl w:val="0"/>
                <w:numId w:val="4"/>
              </w:numPr>
              <w:jc w:val="both"/>
            </w:pPr>
            <w:r w:rsidRPr="00D944D5">
              <w:t>Municipalities;</w:t>
            </w:r>
          </w:p>
          <w:p w14:paraId="4A571E8C" w14:textId="77777777" w:rsidR="0021131E" w:rsidRPr="00D944D5" w:rsidRDefault="0021131E" w:rsidP="0021131E">
            <w:pPr>
              <w:numPr>
                <w:ilvl w:val="0"/>
                <w:numId w:val="4"/>
              </w:numPr>
              <w:jc w:val="both"/>
            </w:pPr>
            <w:r w:rsidRPr="00D944D5">
              <w:t>Local Administrative Units;</w:t>
            </w:r>
          </w:p>
          <w:p w14:paraId="0B3BABF1" w14:textId="77777777" w:rsidR="0021131E" w:rsidRPr="00D944D5" w:rsidRDefault="0021131E" w:rsidP="0021131E">
            <w:pPr>
              <w:numPr>
                <w:ilvl w:val="0"/>
                <w:numId w:val="4"/>
              </w:numPr>
              <w:jc w:val="both"/>
            </w:pPr>
            <w:r w:rsidRPr="00D944D5">
              <w:t>Community representatives;</w:t>
            </w:r>
          </w:p>
          <w:p w14:paraId="0B3FF02E" w14:textId="77777777" w:rsidR="0021131E" w:rsidRPr="00D944D5" w:rsidRDefault="0021131E" w:rsidP="0021131E">
            <w:pPr>
              <w:numPr>
                <w:ilvl w:val="0"/>
                <w:numId w:val="4"/>
              </w:numPr>
              <w:jc w:val="both"/>
            </w:pPr>
            <w:r w:rsidRPr="00D944D5">
              <w:t>Farmers;</w:t>
            </w:r>
          </w:p>
          <w:p w14:paraId="2EEDCDF5" w14:textId="77777777" w:rsidR="0021131E" w:rsidRPr="00D944D5" w:rsidRDefault="0021131E" w:rsidP="0021131E">
            <w:pPr>
              <w:numPr>
                <w:ilvl w:val="0"/>
                <w:numId w:val="4"/>
              </w:numPr>
              <w:jc w:val="both"/>
            </w:pPr>
            <w:r w:rsidRPr="00D944D5">
              <w:t>Livestock breeders;</w:t>
            </w:r>
          </w:p>
          <w:p w14:paraId="74030126" w14:textId="77777777" w:rsidR="0021131E" w:rsidRPr="00D944D5" w:rsidRDefault="0021131E" w:rsidP="0021131E">
            <w:pPr>
              <w:numPr>
                <w:ilvl w:val="0"/>
                <w:numId w:val="4"/>
              </w:numPr>
              <w:jc w:val="both"/>
            </w:pPr>
            <w:r w:rsidRPr="00D944D5">
              <w:t>Tourism operators;</w:t>
            </w:r>
          </w:p>
          <w:p w14:paraId="32500425" w14:textId="77777777" w:rsidR="0021131E" w:rsidRPr="00D944D5" w:rsidRDefault="0021131E" w:rsidP="0021131E">
            <w:pPr>
              <w:numPr>
                <w:ilvl w:val="0"/>
                <w:numId w:val="4"/>
              </w:numPr>
              <w:jc w:val="both"/>
            </w:pPr>
            <w:r w:rsidRPr="00D944D5">
              <w:t>Guesthouse owners;</w:t>
            </w:r>
          </w:p>
          <w:p w14:paraId="42BBC44D" w14:textId="77777777" w:rsidR="0021131E" w:rsidRPr="00D944D5" w:rsidRDefault="0021131E" w:rsidP="0021131E">
            <w:pPr>
              <w:numPr>
                <w:ilvl w:val="0"/>
                <w:numId w:val="4"/>
              </w:numPr>
              <w:jc w:val="both"/>
            </w:pPr>
            <w:r w:rsidRPr="00D944D5">
              <w:t>Local NGOs;</w:t>
            </w:r>
          </w:p>
          <w:p w14:paraId="3866950A" w14:textId="77777777" w:rsidR="0021131E" w:rsidRPr="00D944D5" w:rsidRDefault="0021131E" w:rsidP="0021131E">
            <w:pPr>
              <w:numPr>
                <w:ilvl w:val="0"/>
                <w:numId w:val="4"/>
              </w:numPr>
              <w:jc w:val="both"/>
            </w:pPr>
            <w:r w:rsidRPr="00D944D5">
              <w:t>Women's associations;</w:t>
            </w:r>
          </w:p>
          <w:p w14:paraId="52707D05" w14:textId="77777777" w:rsidR="0021131E" w:rsidRPr="00D944D5" w:rsidRDefault="0021131E" w:rsidP="0021131E">
            <w:pPr>
              <w:numPr>
                <w:ilvl w:val="0"/>
                <w:numId w:val="4"/>
              </w:numPr>
              <w:jc w:val="both"/>
            </w:pPr>
            <w:r w:rsidRPr="00D944D5">
              <w:t>Youth groups;</w:t>
            </w:r>
          </w:p>
          <w:p w14:paraId="4079013B" w14:textId="77777777" w:rsidR="0021131E" w:rsidRPr="00D944D5" w:rsidRDefault="0021131E" w:rsidP="0021131E">
            <w:pPr>
              <w:numPr>
                <w:ilvl w:val="0"/>
                <w:numId w:val="4"/>
              </w:numPr>
              <w:jc w:val="both"/>
            </w:pPr>
            <w:r w:rsidRPr="00D944D5">
              <w:t>Academic institutions.</w:t>
            </w:r>
          </w:p>
          <w:p w14:paraId="7D311B28" w14:textId="77777777" w:rsidR="0021131E" w:rsidRPr="00D944D5" w:rsidRDefault="0021131E" w:rsidP="0021131E">
            <w:pPr>
              <w:jc w:val="both"/>
            </w:pPr>
            <w:r w:rsidRPr="00D944D5">
              <w:t>Consultations shall include interviews, focus group discussions and participatory meetings.</w:t>
            </w:r>
          </w:p>
          <w:p w14:paraId="558FD38C" w14:textId="77777777" w:rsidR="0052197A" w:rsidRDefault="0052197A" w:rsidP="00D944D5">
            <w:pPr>
              <w:jc w:val="both"/>
            </w:pPr>
          </w:p>
        </w:tc>
      </w:tr>
      <w:tr w:rsidR="0052197A" w14:paraId="2DFB0648" w14:textId="77777777" w:rsidTr="0052197A">
        <w:tc>
          <w:tcPr>
            <w:tcW w:w="4675" w:type="dxa"/>
          </w:tcPr>
          <w:p w14:paraId="3A8C470C" w14:textId="77777777" w:rsidR="0021131E" w:rsidRPr="00D944D5" w:rsidRDefault="0021131E" w:rsidP="0021131E">
            <w:pPr>
              <w:spacing w:after="160" w:line="278" w:lineRule="auto"/>
              <w:jc w:val="both"/>
              <w:rPr>
                <w:b/>
                <w:bCs/>
              </w:rPr>
            </w:pPr>
            <w:r w:rsidRPr="00D944D5">
              <w:rPr>
                <w:b/>
                <w:bCs/>
              </w:rPr>
              <w:t>Task 4. Assessment of Ecosystem Services</w:t>
            </w:r>
          </w:p>
          <w:p w14:paraId="499CA5A9" w14:textId="77777777" w:rsidR="0052197A" w:rsidRDefault="0052197A" w:rsidP="00D944D5">
            <w:pPr>
              <w:jc w:val="both"/>
            </w:pPr>
          </w:p>
        </w:tc>
        <w:tc>
          <w:tcPr>
            <w:tcW w:w="4675" w:type="dxa"/>
          </w:tcPr>
          <w:p w14:paraId="286DCA91" w14:textId="77777777" w:rsidR="0021131E" w:rsidRPr="009D2178" w:rsidRDefault="0021131E" w:rsidP="0083346E">
            <w:pPr>
              <w:jc w:val="both"/>
            </w:pPr>
            <w:r w:rsidRPr="009D2178">
              <w:t>Identify and evaluate ecosystem services provided by the Park, including:</w:t>
            </w:r>
          </w:p>
          <w:p w14:paraId="1700E968" w14:textId="77777777" w:rsidR="0021131E" w:rsidRPr="009D2178" w:rsidRDefault="0021131E" w:rsidP="0083346E">
            <w:pPr>
              <w:jc w:val="both"/>
            </w:pPr>
            <w:r w:rsidRPr="009D2178">
              <w:t>Provisioning Services</w:t>
            </w:r>
          </w:p>
          <w:p w14:paraId="1906EE42" w14:textId="77777777" w:rsidR="0021131E" w:rsidRPr="009D2178" w:rsidRDefault="0021131E" w:rsidP="0083346E">
            <w:pPr>
              <w:numPr>
                <w:ilvl w:val="0"/>
                <w:numId w:val="5"/>
              </w:numPr>
              <w:jc w:val="both"/>
            </w:pPr>
            <w:r w:rsidRPr="009D2178">
              <w:t>water resources;</w:t>
            </w:r>
          </w:p>
          <w:p w14:paraId="39EF2BA6" w14:textId="77777777" w:rsidR="0021131E" w:rsidRPr="009D2178" w:rsidRDefault="0021131E" w:rsidP="0083346E">
            <w:pPr>
              <w:numPr>
                <w:ilvl w:val="0"/>
                <w:numId w:val="5"/>
              </w:numPr>
              <w:jc w:val="both"/>
            </w:pPr>
            <w:r w:rsidRPr="009D2178">
              <w:t>medicinal and aromatic plants;</w:t>
            </w:r>
          </w:p>
          <w:p w14:paraId="276A58B2" w14:textId="77777777" w:rsidR="0021131E" w:rsidRPr="009D2178" w:rsidRDefault="0021131E" w:rsidP="0083346E">
            <w:pPr>
              <w:numPr>
                <w:ilvl w:val="0"/>
                <w:numId w:val="5"/>
              </w:numPr>
              <w:jc w:val="both"/>
            </w:pPr>
            <w:r w:rsidRPr="009D2178">
              <w:t>mushrooms;</w:t>
            </w:r>
          </w:p>
          <w:p w14:paraId="35D972E4" w14:textId="77777777" w:rsidR="0021131E" w:rsidRPr="009D2178" w:rsidRDefault="0021131E" w:rsidP="0083346E">
            <w:pPr>
              <w:numPr>
                <w:ilvl w:val="0"/>
                <w:numId w:val="5"/>
              </w:numPr>
              <w:jc w:val="both"/>
            </w:pPr>
            <w:r w:rsidRPr="009D2178">
              <w:t>timber (where legally applicable);</w:t>
            </w:r>
          </w:p>
          <w:p w14:paraId="72196094" w14:textId="77777777" w:rsidR="0021131E" w:rsidRPr="009D2178" w:rsidRDefault="0021131E" w:rsidP="0083346E">
            <w:pPr>
              <w:numPr>
                <w:ilvl w:val="0"/>
                <w:numId w:val="5"/>
              </w:numPr>
              <w:jc w:val="both"/>
            </w:pPr>
            <w:r w:rsidRPr="009D2178">
              <w:t>fuelwood;</w:t>
            </w:r>
          </w:p>
          <w:p w14:paraId="529B001B" w14:textId="77777777" w:rsidR="0021131E" w:rsidRPr="009D2178" w:rsidRDefault="0021131E" w:rsidP="0083346E">
            <w:pPr>
              <w:numPr>
                <w:ilvl w:val="0"/>
                <w:numId w:val="5"/>
              </w:numPr>
              <w:jc w:val="both"/>
            </w:pPr>
            <w:r w:rsidRPr="009D2178">
              <w:t>grazing resources.</w:t>
            </w:r>
          </w:p>
          <w:p w14:paraId="1F5FECD8" w14:textId="77777777" w:rsidR="0021131E" w:rsidRPr="009D2178" w:rsidRDefault="0021131E" w:rsidP="0083346E">
            <w:pPr>
              <w:jc w:val="both"/>
            </w:pPr>
            <w:r w:rsidRPr="009D2178">
              <w:t>Regulating Services</w:t>
            </w:r>
          </w:p>
          <w:p w14:paraId="3E0DD690" w14:textId="77777777" w:rsidR="0021131E" w:rsidRPr="009D2178" w:rsidRDefault="0021131E" w:rsidP="0083346E">
            <w:pPr>
              <w:numPr>
                <w:ilvl w:val="0"/>
                <w:numId w:val="6"/>
              </w:numPr>
              <w:jc w:val="both"/>
            </w:pPr>
            <w:r w:rsidRPr="009D2178">
              <w:t>water regulation;</w:t>
            </w:r>
          </w:p>
          <w:p w14:paraId="33ED1FB7" w14:textId="77777777" w:rsidR="0021131E" w:rsidRPr="009D2178" w:rsidRDefault="0021131E" w:rsidP="0083346E">
            <w:pPr>
              <w:numPr>
                <w:ilvl w:val="0"/>
                <w:numId w:val="6"/>
              </w:numPr>
              <w:jc w:val="both"/>
            </w:pPr>
            <w:r w:rsidRPr="009D2178">
              <w:t>erosion control;</w:t>
            </w:r>
          </w:p>
          <w:p w14:paraId="2AE67B4F" w14:textId="77777777" w:rsidR="0021131E" w:rsidRPr="009D2178" w:rsidRDefault="0021131E" w:rsidP="0083346E">
            <w:pPr>
              <w:numPr>
                <w:ilvl w:val="0"/>
                <w:numId w:val="6"/>
              </w:numPr>
              <w:jc w:val="both"/>
            </w:pPr>
            <w:r w:rsidRPr="009D2178">
              <w:lastRenderedPageBreak/>
              <w:t>climate regulation;</w:t>
            </w:r>
          </w:p>
          <w:p w14:paraId="671558A5" w14:textId="77777777" w:rsidR="0021131E" w:rsidRPr="009D2178" w:rsidRDefault="0021131E" w:rsidP="0083346E">
            <w:pPr>
              <w:numPr>
                <w:ilvl w:val="0"/>
                <w:numId w:val="6"/>
              </w:numPr>
              <w:jc w:val="both"/>
            </w:pPr>
            <w:r w:rsidRPr="009D2178">
              <w:t>carbon storage.</w:t>
            </w:r>
          </w:p>
          <w:p w14:paraId="38F68EB4" w14:textId="77777777" w:rsidR="0021131E" w:rsidRPr="009D2178" w:rsidRDefault="0021131E" w:rsidP="0083346E">
            <w:pPr>
              <w:jc w:val="both"/>
            </w:pPr>
            <w:r w:rsidRPr="009D2178">
              <w:t>Cultural Services</w:t>
            </w:r>
          </w:p>
          <w:p w14:paraId="65CD6448" w14:textId="77777777" w:rsidR="0021131E" w:rsidRPr="009D2178" w:rsidRDefault="0021131E" w:rsidP="0083346E">
            <w:pPr>
              <w:numPr>
                <w:ilvl w:val="0"/>
                <w:numId w:val="7"/>
              </w:numPr>
              <w:jc w:val="both"/>
            </w:pPr>
            <w:r w:rsidRPr="009D2178">
              <w:t>recreation;</w:t>
            </w:r>
          </w:p>
          <w:p w14:paraId="138D16A5" w14:textId="77777777" w:rsidR="0021131E" w:rsidRPr="009D2178" w:rsidRDefault="0021131E" w:rsidP="0083346E">
            <w:pPr>
              <w:numPr>
                <w:ilvl w:val="0"/>
                <w:numId w:val="7"/>
              </w:numPr>
              <w:jc w:val="both"/>
            </w:pPr>
            <w:r w:rsidRPr="009D2178">
              <w:t>ecotourism;</w:t>
            </w:r>
          </w:p>
          <w:p w14:paraId="26AA6E6B" w14:textId="77777777" w:rsidR="0021131E" w:rsidRPr="009D2178" w:rsidRDefault="0021131E" w:rsidP="0083346E">
            <w:pPr>
              <w:numPr>
                <w:ilvl w:val="0"/>
                <w:numId w:val="7"/>
              </w:numPr>
              <w:jc w:val="both"/>
            </w:pPr>
            <w:r w:rsidRPr="009D2178">
              <w:t>cultural heritage;</w:t>
            </w:r>
          </w:p>
          <w:p w14:paraId="735AB45E" w14:textId="77777777" w:rsidR="0021131E" w:rsidRPr="009D2178" w:rsidRDefault="0021131E" w:rsidP="0083346E">
            <w:pPr>
              <w:numPr>
                <w:ilvl w:val="0"/>
                <w:numId w:val="7"/>
              </w:numPr>
              <w:jc w:val="both"/>
            </w:pPr>
            <w:r w:rsidRPr="009D2178">
              <w:t>landscape values;</w:t>
            </w:r>
          </w:p>
          <w:p w14:paraId="79C66E82" w14:textId="77777777" w:rsidR="0021131E" w:rsidRPr="009D2178" w:rsidRDefault="0021131E" w:rsidP="0083346E">
            <w:pPr>
              <w:numPr>
                <w:ilvl w:val="0"/>
                <w:numId w:val="7"/>
              </w:numPr>
              <w:jc w:val="both"/>
            </w:pPr>
            <w:r w:rsidRPr="009D2178">
              <w:t>environmental education.</w:t>
            </w:r>
          </w:p>
          <w:p w14:paraId="4C8A74E0" w14:textId="77777777" w:rsidR="0021131E" w:rsidRPr="009D2178" w:rsidRDefault="0021131E" w:rsidP="0083346E">
            <w:pPr>
              <w:jc w:val="both"/>
            </w:pPr>
            <w:r w:rsidRPr="009D2178">
              <w:t>Supporting Services</w:t>
            </w:r>
          </w:p>
          <w:p w14:paraId="76B294C1" w14:textId="77777777" w:rsidR="0021131E" w:rsidRPr="009D2178" w:rsidRDefault="0021131E" w:rsidP="0083346E">
            <w:pPr>
              <w:numPr>
                <w:ilvl w:val="0"/>
                <w:numId w:val="8"/>
              </w:numPr>
              <w:jc w:val="both"/>
            </w:pPr>
            <w:r w:rsidRPr="009D2178">
              <w:t>biodiversity conservation;</w:t>
            </w:r>
          </w:p>
          <w:p w14:paraId="3C01B915" w14:textId="77777777" w:rsidR="0021131E" w:rsidRPr="009D2178" w:rsidRDefault="0021131E" w:rsidP="0083346E">
            <w:pPr>
              <w:numPr>
                <w:ilvl w:val="0"/>
                <w:numId w:val="8"/>
              </w:numPr>
              <w:jc w:val="both"/>
            </w:pPr>
            <w:r w:rsidRPr="009D2178">
              <w:t>habitat maintenance;</w:t>
            </w:r>
          </w:p>
          <w:p w14:paraId="292635F8" w14:textId="77777777" w:rsidR="0021131E" w:rsidRPr="009D2178" w:rsidRDefault="0021131E" w:rsidP="0083346E">
            <w:pPr>
              <w:numPr>
                <w:ilvl w:val="0"/>
                <w:numId w:val="8"/>
              </w:numPr>
              <w:jc w:val="both"/>
            </w:pPr>
            <w:r w:rsidRPr="009D2178">
              <w:t>ecological connectivity.</w:t>
            </w:r>
          </w:p>
          <w:p w14:paraId="198C147F" w14:textId="77777777" w:rsidR="0052197A" w:rsidRDefault="0052197A" w:rsidP="00D944D5">
            <w:pPr>
              <w:jc w:val="both"/>
            </w:pPr>
          </w:p>
        </w:tc>
      </w:tr>
      <w:tr w:rsidR="0052197A" w14:paraId="03B5C3B7" w14:textId="77777777" w:rsidTr="0052197A">
        <w:tc>
          <w:tcPr>
            <w:tcW w:w="4675" w:type="dxa"/>
          </w:tcPr>
          <w:p w14:paraId="7C0C9090" w14:textId="77777777" w:rsidR="00BD54C6" w:rsidRPr="00D944D5" w:rsidRDefault="00BD54C6" w:rsidP="00BD54C6">
            <w:pPr>
              <w:spacing w:after="160" w:line="278" w:lineRule="auto"/>
              <w:jc w:val="both"/>
              <w:rPr>
                <w:b/>
                <w:bCs/>
              </w:rPr>
            </w:pPr>
            <w:r w:rsidRPr="00D944D5">
              <w:rPr>
                <w:b/>
                <w:bCs/>
              </w:rPr>
              <w:lastRenderedPageBreak/>
              <w:t>Task 5. Socio-Economic Impact Assessment</w:t>
            </w:r>
          </w:p>
          <w:p w14:paraId="122CD033" w14:textId="77777777" w:rsidR="0052197A" w:rsidRDefault="0052197A" w:rsidP="00D944D5">
            <w:pPr>
              <w:jc w:val="both"/>
            </w:pPr>
          </w:p>
        </w:tc>
        <w:tc>
          <w:tcPr>
            <w:tcW w:w="4675" w:type="dxa"/>
          </w:tcPr>
          <w:p w14:paraId="0FE2E7D5" w14:textId="77777777" w:rsidR="00BD54C6" w:rsidRPr="00D944D5" w:rsidRDefault="00BD54C6" w:rsidP="00BD54C6">
            <w:pPr>
              <w:jc w:val="both"/>
            </w:pPr>
            <w:r w:rsidRPr="00D944D5">
              <w:t>Assess the contribution of park management to:</w:t>
            </w:r>
          </w:p>
          <w:p w14:paraId="0EE49F23" w14:textId="77777777" w:rsidR="00BD54C6" w:rsidRPr="00D944D5" w:rsidRDefault="00BD54C6" w:rsidP="00BD54C6">
            <w:pPr>
              <w:numPr>
                <w:ilvl w:val="0"/>
                <w:numId w:val="9"/>
              </w:numPr>
              <w:jc w:val="both"/>
            </w:pPr>
            <w:r w:rsidRPr="00D944D5">
              <w:t>employment generation;</w:t>
            </w:r>
          </w:p>
          <w:p w14:paraId="73B9C380" w14:textId="77777777" w:rsidR="00BD54C6" w:rsidRPr="00D944D5" w:rsidRDefault="00BD54C6" w:rsidP="00BD54C6">
            <w:pPr>
              <w:numPr>
                <w:ilvl w:val="0"/>
                <w:numId w:val="9"/>
              </w:numPr>
              <w:jc w:val="both"/>
            </w:pPr>
            <w:r w:rsidRPr="00D944D5">
              <w:t>local businesses;</w:t>
            </w:r>
          </w:p>
          <w:p w14:paraId="388DF1C6" w14:textId="77777777" w:rsidR="00BD54C6" w:rsidRPr="00D944D5" w:rsidRDefault="00BD54C6" w:rsidP="00BD54C6">
            <w:pPr>
              <w:numPr>
                <w:ilvl w:val="0"/>
                <w:numId w:val="9"/>
              </w:numPr>
              <w:jc w:val="both"/>
            </w:pPr>
            <w:r w:rsidRPr="00D944D5">
              <w:t>tourism development;</w:t>
            </w:r>
          </w:p>
          <w:p w14:paraId="3880FE8A" w14:textId="77777777" w:rsidR="00BD54C6" w:rsidRPr="00D944D5" w:rsidRDefault="00BD54C6" w:rsidP="00BD54C6">
            <w:pPr>
              <w:numPr>
                <w:ilvl w:val="0"/>
                <w:numId w:val="9"/>
              </w:numPr>
              <w:jc w:val="both"/>
            </w:pPr>
            <w:r w:rsidRPr="00D944D5">
              <w:t>household income;</w:t>
            </w:r>
          </w:p>
          <w:p w14:paraId="47B1C428" w14:textId="77777777" w:rsidR="00BD54C6" w:rsidRPr="00D944D5" w:rsidRDefault="00BD54C6" w:rsidP="00BD54C6">
            <w:pPr>
              <w:numPr>
                <w:ilvl w:val="0"/>
                <w:numId w:val="9"/>
              </w:numPr>
              <w:jc w:val="both"/>
            </w:pPr>
            <w:r w:rsidRPr="00D944D5">
              <w:t>ecosystem service benefits;</w:t>
            </w:r>
          </w:p>
          <w:p w14:paraId="09BF0C13" w14:textId="77777777" w:rsidR="00BD54C6" w:rsidRPr="00D944D5" w:rsidRDefault="00BD54C6" w:rsidP="00BD54C6">
            <w:pPr>
              <w:numPr>
                <w:ilvl w:val="0"/>
                <w:numId w:val="9"/>
              </w:numPr>
              <w:jc w:val="both"/>
            </w:pPr>
            <w:r w:rsidRPr="00D944D5">
              <w:t>quality of life;</w:t>
            </w:r>
          </w:p>
          <w:p w14:paraId="013EEAB4" w14:textId="77777777" w:rsidR="00BD54C6" w:rsidRPr="00D944D5" w:rsidRDefault="00BD54C6" w:rsidP="00BD54C6">
            <w:pPr>
              <w:numPr>
                <w:ilvl w:val="0"/>
                <w:numId w:val="9"/>
              </w:numPr>
              <w:jc w:val="both"/>
            </w:pPr>
            <w:r w:rsidRPr="00D944D5">
              <w:t>sustainable natural resource use.</w:t>
            </w:r>
          </w:p>
          <w:p w14:paraId="65BEBEE6" w14:textId="77777777" w:rsidR="00BD54C6" w:rsidRPr="00D944D5" w:rsidRDefault="00BD54C6" w:rsidP="00BD54C6">
            <w:pPr>
              <w:jc w:val="both"/>
            </w:pPr>
            <w:r w:rsidRPr="00D944D5">
              <w:t>Identify both positive impacts and existing constraints.</w:t>
            </w:r>
          </w:p>
          <w:p w14:paraId="5C3BF869" w14:textId="77777777" w:rsidR="0052197A" w:rsidRDefault="0052197A" w:rsidP="00BD54C6">
            <w:pPr>
              <w:jc w:val="both"/>
            </w:pPr>
          </w:p>
        </w:tc>
      </w:tr>
      <w:tr w:rsidR="0001606E" w14:paraId="42B44FF2" w14:textId="77777777" w:rsidTr="0052197A">
        <w:tc>
          <w:tcPr>
            <w:tcW w:w="4675" w:type="dxa"/>
          </w:tcPr>
          <w:p w14:paraId="1A6AE0BE" w14:textId="77777777" w:rsidR="0001606E" w:rsidRPr="00D944D5" w:rsidRDefault="0001606E" w:rsidP="0001606E">
            <w:pPr>
              <w:spacing w:after="160" w:line="278" w:lineRule="auto"/>
              <w:jc w:val="both"/>
              <w:rPr>
                <w:b/>
                <w:bCs/>
              </w:rPr>
            </w:pPr>
            <w:r w:rsidRPr="00D944D5">
              <w:rPr>
                <w:b/>
                <w:bCs/>
              </w:rPr>
              <w:t>Task 6. Opportunities for Sustainable Development</w:t>
            </w:r>
          </w:p>
          <w:p w14:paraId="73B3E928" w14:textId="77777777" w:rsidR="0001606E" w:rsidRPr="00D944D5" w:rsidRDefault="0001606E" w:rsidP="00BD54C6">
            <w:pPr>
              <w:jc w:val="both"/>
              <w:rPr>
                <w:b/>
                <w:bCs/>
              </w:rPr>
            </w:pPr>
          </w:p>
        </w:tc>
        <w:tc>
          <w:tcPr>
            <w:tcW w:w="4675" w:type="dxa"/>
          </w:tcPr>
          <w:p w14:paraId="0A38DD55" w14:textId="77777777" w:rsidR="0001606E" w:rsidRPr="00D944D5" w:rsidRDefault="0001606E" w:rsidP="0001606E">
            <w:pPr>
              <w:jc w:val="both"/>
            </w:pPr>
            <w:r w:rsidRPr="00D944D5">
              <w:t>Assess opportunities related to:</w:t>
            </w:r>
          </w:p>
          <w:p w14:paraId="428FB65C" w14:textId="77777777" w:rsidR="0001606E" w:rsidRPr="00D944D5" w:rsidRDefault="0001606E" w:rsidP="0001606E">
            <w:pPr>
              <w:numPr>
                <w:ilvl w:val="0"/>
                <w:numId w:val="10"/>
              </w:numPr>
              <w:jc w:val="both"/>
            </w:pPr>
            <w:r w:rsidRPr="00D944D5">
              <w:t>ecotourism;</w:t>
            </w:r>
          </w:p>
          <w:p w14:paraId="1E53AEE8" w14:textId="77777777" w:rsidR="0001606E" w:rsidRPr="00D944D5" w:rsidRDefault="0001606E" w:rsidP="0001606E">
            <w:pPr>
              <w:numPr>
                <w:ilvl w:val="0"/>
                <w:numId w:val="10"/>
              </w:numPr>
              <w:jc w:val="both"/>
            </w:pPr>
            <w:r w:rsidRPr="00D944D5">
              <w:t>nature-based tourism;</w:t>
            </w:r>
          </w:p>
          <w:p w14:paraId="0B69B8B3" w14:textId="77777777" w:rsidR="0001606E" w:rsidRPr="00D944D5" w:rsidRDefault="0001606E" w:rsidP="0001606E">
            <w:pPr>
              <w:numPr>
                <w:ilvl w:val="0"/>
                <w:numId w:val="10"/>
              </w:numPr>
              <w:jc w:val="both"/>
            </w:pPr>
            <w:r w:rsidRPr="00D944D5">
              <w:t>agro-tourism;</w:t>
            </w:r>
          </w:p>
          <w:p w14:paraId="71DF6A44" w14:textId="77777777" w:rsidR="0001606E" w:rsidRPr="00D944D5" w:rsidRDefault="0001606E" w:rsidP="0001606E">
            <w:pPr>
              <w:numPr>
                <w:ilvl w:val="0"/>
                <w:numId w:val="10"/>
              </w:numPr>
              <w:jc w:val="both"/>
            </w:pPr>
            <w:r w:rsidRPr="00D944D5">
              <w:t>sustainable forestry;</w:t>
            </w:r>
          </w:p>
          <w:p w14:paraId="22FC983C" w14:textId="77777777" w:rsidR="0001606E" w:rsidRPr="00D944D5" w:rsidRDefault="0001606E" w:rsidP="0001606E">
            <w:pPr>
              <w:numPr>
                <w:ilvl w:val="0"/>
                <w:numId w:val="10"/>
              </w:numPr>
              <w:jc w:val="both"/>
            </w:pPr>
            <w:r w:rsidRPr="00D944D5">
              <w:t>certified local products;</w:t>
            </w:r>
          </w:p>
          <w:p w14:paraId="4F68EE11" w14:textId="77777777" w:rsidR="0001606E" w:rsidRPr="00D944D5" w:rsidRDefault="0001606E" w:rsidP="0001606E">
            <w:pPr>
              <w:numPr>
                <w:ilvl w:val="0"/>
                <w:numId w:val="10"/>
              </w:numPr>
              <w:jc w:val="both"/>
            </w:pPr>
            <w:r w:rsidRPr="00D944D5">
              <w:t>medicinal plants;</w:t>
            </w:r>
          </w:p>
          <w:p w14:paraId="0781EBD4" w14:textId="77777777" w:rsidR="0001606E" w:rsidRPr="00D944D5" w:rsidRDefault="0001606E" w:rsidP="0001606E">
            <w:pPr>
              <w:numPr>
                <w:ilvl w:val="0"/>
                <w:numId w:val="10"/>
              </w:numPr>
              <w:jc w:val="both"/>
            </w:pPr>
            <w:r w:rsidRPr="00D944D5">
              <w:t>beekeeping;</w:t>
            </w:r>
          </w:p>
          <w:p w14:paraId="1E40DBD7" w14:textId="77777777" w:rsidR="0001606E" w:rsidRPr="00D944D5" w:rsidRDefault="0001606E" w:rsidP="0001606E">
            <w:pPr>
              <w:numPr>
                <w:ilvl w:val="0"/>
                <w:numId w:val="10"/>
              </w:numPr>
              <w:jc w:val="both"/>
            </w:pPr>
            <w:r w:rsidRPr="00D944D5">
              <w:t>traditional agriculture;</w:t>
            </w:r>
          </w:p>
          <w:p w14:paraId="393E86F2" w14:textId="77777777" w:rsidR="0001606E" w:rsidRPr="00D944D5" w:rsidRDefault="0001606E" w:rsidP="0001606E">
            <w:pPr>
              <w:numPr>
                <w:ilvl w:val="0"/>
                <w:numId w:val="10"/>
              </w:numPr>
              <w:jc w:val="both"/>
            </w:pPr>
            <w:r w:rsidRPr="00D944D5">
              <w:t>environmental education;</w:t>
            </w:r>
          </w:p>
          <w:p w14:paraId="2ECBC277" w14:textId="77777777" w:rsidR="0001606E" w:rsidRPr="00D944D5" w:rsidRDefault="0001606E" w:rsidP="0001606E">
            <w:pPr>
              <w:numPr>
                <w:ilvl w:val="0"/>
                <w:numId w:val="10"/>
              </w:numPr>
              <w:jc w:val="both"/>
            </w:pPr>
            <w:r w:rsidRPr="00D944D5">
              <w:t>ecosystem restoration employment.</w:t>
            </w:r>
          </w:p>
          <w:p w14:paraId="58049426" w14:textId="77777777" w:rsidR="0001606E" w:rsidRPr="00D944D5" w:rsidRDefault="0001606E" w:rsidP="00BD54C6">
            <w:pPr>
              <w:jc w:val="both"/>
            </w:pPr>
          </w:p>
        </w:tc>
      </w:tr>
      <w:tr w:rsidR="002067A4" w14:paraId="76B0C34D" w14:textId="77777777" w:rsidTr="0052197A">
        <w:tc>
          <w:tcPr>
            <w:tcW w:w="4675" w:type="dxa"/>
          </w:tcPr>
          <w:p w14:paraId="016B4D12" w14:textId="77777777" w:rsidR="002067A4" w:rsidRPr="00D944D5" w:rsidRDefault="002067A4" w:rsidP="002067A4">
            <w:pPr>
              <w:spacing w:after="160" w:line="278" w:lineRule="auto"/>
              <w:jc w:val="both"/>
              <w:rPr>
                <w:b/>
                <w:bCs/>
              </w:rPr>
            </w:pPr>
            <w:r w:rsidRPr="00D944D5">
              <w:rPr>
                <w:b/>
                <w:bCs/>
              </w:rPr>
              <w:t>Task 7. Governance and Community Participation</w:t>
            </w:r>
          </w:p>
          <w:p w14:paraId="7628D30C" w14:textId="77777777" w:rsidR="002067A4" w:rsidRPr="00D944D5" w:rsidRDefault="002067A4" w:rsidP="0001606E">
            <w:pPr>
              <w:jc w:val="both"/>
              <w:rPr>
                <w:b/>
                <w:bCs/>
              </w:rPr>
            </w:pPr>
          </w:p>
        </w:tc>
        <w:tc>
          <w:tcPr>
            <w:tcW w:w="4675" w:type="dxa"/>
          </w:tcPr>
          <w:p w14:paraId="3774F59B" w14:textId="77777777" w:rsidR="002067A4" w:rsidRPr="00D944D5" w:rsidRDefault="002067A4" w:rsidP="002067A4">
            <w:pPr>
              <w:jc w:val="both"/>
            </w:pPr>
            <w:r w:rsidRPr="00D944D5">
              <w:t>Assess:</w:t>
            </w:r>
          </w:p>
          <w:p w14:paraId="1CFF1FA4" w14:textId="77777777" w:rsidR="002067A4" w:rsidRPr="00D944D5" w:rsidRDefault="002067A4" w:rsidP="002067A4">
            <w:pPr>
              <w:numPr>
                <w:ilvl w:val="0"/>
                <w:numId w:val="11"/>
              </w:numPr>
              <w:jc w:val="both"/>
            </w:pPr>
            <w:r w:rsidRPr="00D944D5">
              <w:t>stakeholder participation;</w:t>
            </w:r>
          </w:p>
          <w:p w14:paraId="026D9260" w14:textId="77777777" w:rsidR="002067A4" w:rsidRPr="00D944D5" w:rsidRDefault="002067A4" w:rsidP="002067A4">
            <w:pPr>
              <w:numPr>
                <w:ilvl w:val="0"/>
                <w:numId w:val="11"/>
              </w:numPr>
              <w:jc w:val="both"/>
            </w:pPr>
            <w:r w:rsidRPr="00D944D5">
              <w:t>public awareness;</w:t>
            </w:r>
          </w:p>
          <w:p w14:paraId="40951E67" w14:textId="77777777" w:rsidR="002067A4" w:rsidRPr="00D944D5" w:rsidRDefault="002067A4" w:rsidP="002067A4">
            <w:pPr>
              <w:numPr>
                <w:ilvl w:val="0"/>
                <w:numId w:val="11"/>
              </w:numPr>
              <w:jc w:val="both"/>
            </w:pPr>
            <w:r w:rsidRPr="00D944D5">
              <w:t>institutional cooperation;</w:t>
            </w:r>
          </w:p>
          <w:p w14:paraId="33BC31BC" w14:textId="77777777" w:rsidR="002067A4" w:rsidRPr="00D944D5" w:rsidRDefault="002067A4" w:rsidP="002067A4">
            <w:pPr>
              <w:numPr>
                <w:ilvl w:val="0"/>
                <w:numId w:val="11"/>
              </w:numPr>
              <w:jc w:val="both"/>
            </w:pPr>
            <w:r w:rsidRPr="00D944D5">
              <w:t>local governance mechanisms;</w:t>
            </w:r>
          </w:p>
          <w:p w14:paraId="55CCBB62" w14:textId="77777777" w:rsidR="002067A4" w:rsidRPr="00D944D5" w:rsidRDefault="002067A4" w:rsidP="002067A4">
            <w:pPr>
              <w:numPr>
                <w:ilvl w:val="0"/>
                <w:numId w:val="11"/>
              </w:numPr>
              <w:jc w:val="both"/>
            </w:pPr>
            <w:r w:rsidRPr="00D944D5">
              <w:t>community involvement in decision-making;</w:t>
            </w:r>
          </w:p>
          <w:p w14:paraId="2A3D8062" w14:textId="77777777" w:rsidR="002067A4" w:rsidRPr="00D944D5" w:rsidRDefault="002067A4" w:rsidP="002067A4">
            <w:pPr>
              <w:numPr>
                <w:ilvl w:val="0"/>
                <w:numId w:val="11"/>
              </w:numPr>
              <w:jc w:val="both"/>
            </w:pPr>
            <w:r w:rsidRPr="00D944D5">
              <w:lastRenderedPageBreak/>
              <w:t>existing conflicts and opportunities for collaboration.</w:t>
            </w:r>
          </w:p>
          <w:p w14:paraId="173566AD" w14:textId="77777777" w:rsidR="002067A4" w:rsidRPr="00D944D5" w:rsidRDefault="002067A4" w:rsidP="002067A4">
            <w:pPr>
              <w:jc w:val="both"/>
            </w:pPr>
          </w:p>
        </w:tc>
      </w:tr>
      <w:tr w:rsidR="002067A4" w14:paraId="2362BA8F" w14:textId="77777777" w:rsidTr="0052197A">
        <w:tc>
          <w:tcPr>
            <w:tcW w:w="4675" w:type="dxa"/>
          </w:tcPr>
          <w:p w14:paraId="42775B73" w14:textId="77777777" w:rsidR="002067A4" w:rsidRPr="00D944D5" w:rsidRDefault="002067A4" w:rsidP="002067A4">
            <w:pPr>
              <w:spacing w:after="160" w:line="278" w:lineRule="auto"/>
              <w:jc w:val="both"/>
              <w:rPr>
                <w:b/>
                <w:bCs/>
              </w:rPr>
            </w:pPr>
            <w:r w:rsidRPr="00D944D5">
              <w:rPr>
                <w:b/>
                <w:bCs/>
              </w:rPr>
              <w:lastRenderedPageBreak/>
              <w:t>Task 8. Economic Valuation (Qualitative)</w:t>
            </w:r>
          </w:p>
          <w:p w14:paraId="05B35092" w14:textId="77777777" w:rsidR="002067A4" w:rsidRPr="00D944D5" w:rsidRDefault="002067A4" w:rsidP="002067A4">
            <w:pPr>
              <w:jc w:val="both"/>
              <w:rPr>
                <w:b/>
                <w:bCs/>
              </w:rPr>
            </w:pPr>
          </w:p>
        </w:tc>
        <w:tc>
          <w:tcPr>
            <w:tcW w:w="4675" w:type="dxa"/>
          </w:tcPr>
          <w:p w14:paraId="1C168134" w14:textId="77777777" w:rsidR="006317FB" w:rsidRPr="00D944D5" w:rsidRDefault="006317FB" w:rsidP="006317FB">
            <w:pPr>
              <w:spacing w:after="160" w:line="278" w:lineRule="auto"/>
              <w:jc w:val="both"/>
            </w:pPr>
            <w:r w:rsidRPr="00D944D5">
              <w:t>Provide a qualitative assessment of the economic importance of ecosystem services and identify management measures capable of increasing socio-economic benefits while maintaining conservation objectives.</w:t>
            </w:r>
          </w:p>
          <w:p w14:paraId="4B269D06" w14:textId="77777777" w:rsidR="002067A4" w:rsidRPr="00D944D5" w:rsidRDefault="002067A4" w:rsidP="002067A4">
            <w:pPr>
              <w:jc w:val="both"/>
            </w:pPr>
          </w:p>
        </w:tc>
      </w:tr>
      <w:tr w:rsidR="00F168CB" w14:paraId="10B9D06E" w14:textId="77777777" w:rsidTr="0052197A">
        <w:tc>
          <w:tcPr>
            <w:tcW w:w="4675" w:type="dxa"/>
          </w:tcPr>
          <w:p w14:paraId="78A9CC3E" w14:textId="77777777" w:rsidR="00F168CB" w:rsidRPr="00D944D5" w:rsidRDefault="00F168CB" w:rsidP="00F168CB">
            <w:pPr>
              <w:spacing w:after="160" w:line="278" w:lineRule="auto"/>
              <w:jc w:val="both"/>
              <w:rPr>
                <w:b/>
                <w:bCs/>
              </w:rPr>
            </w:pPr>
            <w:r w:rsidRPr="00D944D5">
              <w:rPr>
                <w:b/>
                <w:bCs/>
              </w:rPr>
              <w:t>Task 9. Recommendations</w:t>
            </w:r>
          </w:p>
          <w:p w14:paraId="343BFDBA" w14:textId="77777777" w:rsidR="00F168CB" w:rsidRPr="00D944D5" w:rsidRDefault="00F168CB" w:rsidP="002067A4">
            <w:pPr>
              <w:jc w:val="both"/>
              <w:rPr>
                <w:b/>
                <w:bCs/>
              </w:rPr>
            </w:pPr>
          </w:p>
        </w:tc>
        <w:tc>
          <w:tcPr>
            <w:tcW w:w="4675" w:type="dxa"/>
          </w:tcPr>
          <w:p w14:paraId="07499AB0" w14:textId="77777777" w:rsidR="00F168CB" w:rsidRPr="00D944D5" w:rsidRDefault="00F168CB" w:rsidP="00F168CB">
            <w:pPr>
              <w:jc w:val="both"/>
            </w:pPr>
            <w:r w:rsidRPr="00D944D5">
              <w:t>Develop practical recommendations addressing:</w:t>
            </w:r>
          </w:p>
          <w:p w14:paraId="2DBFF8FA" w14:textId="77777777" w:rsidR="00F168CB" w:rsidRPr="00D944D5" w:rsidRDefault="00F168CB" w:rsidP="00F168CB">
            <w:pPr>
              <w:numPr>
                <w:ilvl w:val="0"/>
                <w:numId w:val="12"/>
              </w:numPr>
              <w:jc w:val="both"/>
            </w:pPr>
            <w:r w:rsidRPr="00D944D5">
              <w:t>strengthening community participation;</w:t>
            </w:r>
          </w:p>
          <w:p w14:paraId="38BF5AA6" w14:textId="77777777" w:rsidR="00F168CB" w:rsidRPr="00D944D5" w:rsidRDefault="00F168CB" w:rsidP="00F168CB">
            <w:pPr>
              <w:numPr>
                <w:ilvl w:val="0"/>
                <w:numId w:val="12"/>
              </w:numPr>
              <w:jc w:val="both"/>
            </w:pPr>
            <w:r w:rsidRPr="00D944D5">
              <w:t>diversification of local livelihoods;</w:t>
            </w:r>
          </w:p>
          <w:p w14:paraId="20056541" w14:textId="77777777" w:rsidR="00F168CB" w:rsidRPr="00D944D5" w:rsidRDefault="00F168CB" w:rsidP="00F168CB">
            <w:pPr>
              <w:numPr>
                <w:ilvl w:val="0"/>
                <w:numId w:val="12"/>
              </w:numPr>
              <w:jc w:val="both"/>
            </w:pPr>
            <w:r w:rsidRPr="00D944D5">
              <w:t>sustainable tourism development;</w:t>
            </w:r>
          </w:p>
          <w:p w14:paraId="0A0A2504" w14:textId="77777777" w:rsidR="00F168CB" w:rsidRPr="00D944D5" w:rsidRDefault="00F168CB" w:rsidP="00F168CB">
            <w:pPr>
              <w:numPr>
                <w:ilvl w:val="0"/>
                <w:numId w:val="12"/>
              </w:numPr>
              <w:jc w:val="both"/>
            </w:pPr>
            <w:r w:rsidRPr="00D944D5">
              <w:t>ecosystem service enhancement;</w:t>
            </w:r>
          </w:p>
          <w:p w14:paraId="423AB8FC" w14:textId="77777777" w:rsidR="00F168CB" w:rsidRPr="00D944D5" w:rsidRDefault="00F168CB" w:rsidP="00F168CB">
            <w:pPr>
              <w:numPr>
                <w:ilvl w:val="0"/>
                <w:numId w:val="12"/>
              </w:numPr>
              <w:jc w:val="both"/>
            </w:pPr>
            <w:r w:rsidRPr="00D944D5">
              <w:t>financing opportunities;</w:t>
            </w:r>
          </w:p>
          <w:p w14:paraId="61D76DAB" w14:textId="77777777" w:rsidR="00F168CB" w:rsidRPr="00D944D5" w:rsidRDefault="00F168CB" w:rsidP="00F168CB">
            <w:pPr>
              <w:numPr>
                <w:ilvl w:val="0"/>
                <w:numId w:val="12"/>
              </w:numPr>
              <w:jc w:val="both"/>
            </w:pPr>
            <w:r w:rsidRPr="00D944D5">
              <w:t>partnership development;</w:t>
            </w:r>
          </w:p>
          <w:p w14:paraId="209715F6" w14:textId="77777777" w:rsidR="00F168CB" w:rsidRPr="00D944D5" w:rsidRDefault="00F168CB" w:rsidP="00F168CB">
            <w:pPr>
              <w:numPr>
                <w:ilvl w:val="0"/>
                <w:numId w:val="12"/>
              </w:numPr>
              <w:jc w:val="both"/>
            </w:pPr>
            <w:r w:rsidRPr="00D944D5">
              <w:t>future socio-economic monitoring indicators;</w:t>
            </w:r>
          </w:p>
          <w:p w14:paraId="5F3233DD" w14:textId="77777777" w:rsidR="00F168CB" w:rsidRPr="00D944D5" w:rsidRDefault="00F168CB" w:rsidP="00F168CB">
            <w:pPr>
              <w:numPr>
                <w:ilvl w:val="0"/>
                <w:numId w:val="12"/>
              </w:numPr>
              <w:jc w:val="both"/>
            </w:pPr>
            <w:r w:rsidRPr="00D944D5">
              <w:t>integration of socio-economic considerations into future management planning.</w:t>
            </w:r>
          </w:p>
          <w:p w14:paraId="7C818AE1" w14:textId="77777777" w:rsidR="00F168CB" w:rsidRPr="00D944D5" w:rsidRDefault="00F168CB" w:rsidP="006317FB">
            <w:pPr>
              <w:jc w:val="both"/>
            </w:pPr>
          </w:p>
        </w:tc>
      </w:tr>
    </w:tbl>
    <w:p w14:paraId="5040FF8F" w14:textId="77777777" w:rsidR="00F168CB" w:rsidRPr="00D944D5" w:rsidRDefault="00F168CB" w:rsidP="00F168CB">
      <w:pPr>
        <w:jc w:val="both"/>
      </w:pPr>
    </w:p>
    <w:p w14:paraId="503A501D" w14:textId="7641539C" w:rsidR="00D944D5" w:rsidRPr="00D944D5" w:rsidRDefault="00D944D5" w:rsidP="00D944D5">
      <w:pPr>
        <w:jc w:val="both"/>
      </w:pPr>
    </w:p>
    <w:p w14:paraId="26ED7A49" w14:textId="1D9BCF73" w:rsidR="00D944D5" w:rsidRPr="00D944D5" w:rsidRDefault="00D944D5" w:rsidP="00D944D5">
      <w:pPr>
        <w:jc w:val="both"/>
      </w:pPr>
    </w:p>
    <w:p w14:paraId="5390059C" w14:textId="77777777" w:rsidR="00D944D5" w:rsidRPr="00D944D5" w:rsidRDefault="00D944D5" w:rsidP="00D944D5">
      <w:pPr>
        <w:jc w:val="both"/>
        <w:rPr>
          <w:b/>
          <w:bCs/>
        </w:rPr>
      </w:pPr>
      <w:r w:rsidRPr="00D944D5">
        <w:rPr>
          <w:b/>
          <w:bCs/>
        </w:rPr>
        <w:t>5. Methodology</w:t>
      </w:r>
    </w:p>
    <w:p w14:paraId="573407D7" w14:textId="61496BDC" w:rsidR="00D944D5" w:rsidRPr="00D944D5" w:rsidRDefault="00D944D5" w:rsidP="00D944D5">
      <w:pPr>
        <w:jc w:val="both"/>
      </w:pPr>
      <w:r w:rsidRPr="00D944D5">
        <w:t>The consultant shall apply a mixed</w:t>
      </w:r>
      <w:r w:rsidR="00460AAB">
        <w:t xml:space="preserve"> </w:t>
      </w:r>
      <w:r w:rsidRPr="00D944D5">
        <w:t>methods approach including:</w:t>
      </w:r>
    </w:p>
    <w:p w14:paraId="021D989A" w14:textId="77777777" w:rsidR="00D944D5" w:rsidRPr="00D944D5" w:rsidRDefault="00D944D5" w:rsidP="00D944D5">
      <w:pPr>
        <w:numPr>
          <w:ilvl w:val="0"/>
          <w:numId w:val="13"/>
        </w:numPr>
        <w:jc w:val="both"/>
      </w:pPr>
      <w:r w:rsidRPr="00D944D5">
        <w:t>literature review;</w:t>
      </w:r>
    </w:p>
    <w:p w14:paraId="44740916" w14:textId="77777777" w:rsidR="00D944D5" w:rsidRPr="00D944D5" w:rsidRDefault="00D944D5" w:rsidP="00D944D5">
      <w:pPr>
        <w:numPr>
          <w:ilvl w:val="0"/>
          <w:numId w:val="13"/>
        </w:numPr>
        <w:jc w:val="both"/>
      </w:pPr>
      <w:r w:rsidRPr="00D944D5">
        <w:t>statistical analysis;</w:t>
      </w:r>
    </w:p>
    <w:p w14:paraId="328D733A" w14:textId="77777777" w:rsidR="00D944D5" w:rsidRPr="00D944D5" w:rsidRDefault="00D944D5" w:rsidP="00D944D5">
      <w:pPr>
        <w:numPr>
          <w:ilvl w:val="0"/>
          <w:numId w:val="13"/>
        </w:numPr>
        <w:jc w:val="both"/>
      </w:pPr>
      <w:r w:rsidRPr="00D944D5">
        <w:t>household surveys (where appropriate);</w:t>
      </w:r>
    </w:p>
    <w:p w14:paraId="778A4791" w14:textId="77777777" w:rsidR="00D944D5" w:rsidRPr="00D944D5" w:rsidRDefault="00D944D5" w:rsidP="00D944D5">
      <w:pPr>
        <w:numPr>
          <w:ilvl w:val="0"/>
          <w:numId w:val="13"/>
        </w:numPr>
        <w:jc w:val="both"/>
      </w:pPr>
      <w:r w:rsidRPr="00D944D5">
        <w:t>stakeholder interviews;</w:t>
      </w:r>
    </w:p>
    <w:p w14:paraId="0EE87B2B" w14:textId="77777777" w:rsidR="00D944D5" w:rsidRPr="00D944D5" w:rsidRDefault="00D944D5" w:rsidP="00D944D5">
      <w:pPr>
        <w:numPr>
          <w:ilvl w:val="0"/>
          <w:numId w:val="13"/>
        </w:numPr>
        <w:jc w:val="both"/>
      </w:pPr>
      <w:r w:rsidRPr="00D944D5">
        <w:t>focus group discussions;</w:t>
      </w:r>
    </w:p>
    <w:p w14:paraId="07C9CCE8" w14:textId="77777777" w:rsidR="00D944D5" w:rsidRPr="00D944D5" w:rsidRDefault="00D944D5" w:rsidP="00D944D5">
      <w:pPr>
        <w:numPr>
          <w:ilvl w:val="0"/>
          <w:numId w:val="13"/>
        </w:numPr>
        <w:jc w:val="both"/>
      </w:pPr>
      <w:r w:rsidRPr="00D944D5">
        <w:lastRenderedPageBreak/>
        <w:t>field observations;</w:t>
      </w:r>
    </w:p>
    <w:p w14:paraId="63C6A12B" w14:textId="77777777" w:rsidR="00D944D5" w:rsidRPr="00D944D5" w:rsidRDefault="00D944D5" w:rsidP="00D944D5">
      <w:pPr>
        <w:numPr>
          <w:ilvl w:val="0"/>
          <w:numId w:val="13"/>
        </w:numPr>
        <w:jc w:val="both"/>
      </w:pPr>
      <w:r w:rsidRPr="00D944D5">
        <w:t>participatory workshops;</w:t>
      </w:r>
    </w:p>
    <w:p w14:paraId="5621D3FF" w14:textId="77777777" w:rsidR="00D944D5" w:rsidRPr="00D944D5" w:rsidRDefault="00D944D5" w:rsidP="00D944D5">
      <w:pPr>
        <w:numPr>
          <w:ilvl w:val="0"/>
          <w:numId w:val="13"/>
        </w:numPr>
        <w:jc w:val="both"/>
      </w:pPr>
      <w:r w:rsidRPr="00D944D5">
        <w:t>GIS analysis (where applicable);</w:t>
      </w:r>
    </w:p>
    <w:p w14:paraId="6ACED49F" w14:textId="77777777" w:rsidR="00D944D5" w:rsidRPr="00D944D5" w:rsidRDefault="00D944D5" w:rsidP="00D944D5">
      <w:pPr>
        <w:numPr>
          <w:ilvl w:val="0"/>
          <w:numId w:val="13"/>
        </w:numPr>
        <w:jc w:val="both"/>
      </w:pPr>
      <w:r w:rsidRPr="00D944D5">
        <w:t>comparative review of international good practices.</w:t>
      </w:r>
    </w:p>
    <w:p w14:paraId="1BBFC2B0" w14:textId="58BBCA63" w:rsidR="00D944D5" w:rsidRPr="00D944D5" w:rsidRDefault="00D944D5" w:rsidP="00D944D5">
      <w:pPr>
        <w:jc w:val="both"/>
      </w:pPr>
    </w:p>
    <w:p w14:paraId="269C9535" w14:textId="77777777" w:rsidR="00D944D5" w:rsidRDefault="00D944D5" w:rsidP="00D944D5">
      <w:pPr>
        <w:jc w:val="both"/>
        <w:rPr>
          <w:b/>
          <w:bCs/>
        </w:rPr>
      </w:pPr>
      <w:r w:rsidRPr="00D944D5">
        <w:rPr>
          <w:b/>
          <w:bCs/>
        </w:rPr>
        <w:t>6. Deliverables</w:t>
      </w:r>
    </w:p>
    <w:p w14:paraId="2124905F" w14:textId="77777777" w:rsidR="00EE38F0" w:rsidRDefault="00EE38F0" w:rsidP="00D944D5">
      <w:pPr>
        <w:jc w:val="both"/>
        <w:rPr>
          <w:b/>
          <w:bCs/>
        </w:rPr>
      </w:pPr>
    </w:p>
    <w:p w14:paraId="6D0A53D6" w14:textId="77777777" w:rsidR="00EE38F0" w:rsidRDefault="00EE38F0" w:rsidP="00D944D5">
      <w:pPr>
        <w:jc w:val="both"/>
        <w:rPr>
          <w:b/>
          <w:bCs/>
        </w:rPr>
      </w:pPr>
    </w:p>
    <w:tbl>
      <w:tblPr>
        <w:tblStyle w:val="TableGrid"/>
        <w:tblW w:w="0" w:type="auto"/>
        <w:tblLook w:val="04A0" w:firstRow="1" w:lastRow="0" w:firstColumn="1" w:lastColumn="0" w:noHBand="0" w:noVBand="1"/>
      </w:tblPr>
      <w:tblGrid>
        <w:gridCol w:w="4675"/>
        <w:gridCol w:w="4675"/>
      </w:tblGrid>
      <w:tr w:rsidR="00EE38F0" w14:paraId="4957B578" w14:textId="77777777" w:rsidTr="00EE38F0">
        <w:tc>
          <w:tcPr>
            <w:tcW w:w="4675" w:type="dxa"/>
          </w:tcPr>
          <w:p w14:paraId="25BB9D77" w14:textId="77777777" w:rsidR="00EE38F0" w:rsidRPr="00D944D5" w:rsidRDefault="00EE38F0" w:rsidP="00EE38F0">
            <w:pPr>
              <w:spacing w:after="160" w:line="278" w:lineRule="auto"/>
              <w:jc w:val="both"/>
              <w:rPr>
                <w:b/>
                <w:bCs/>
              </w:rPr>
            </w:pPr>
            <w:r w:rsidRPr="00D944D5">
              <w:rPr>
                <w:b/>
                <w:bCs/>
              </w:rPr>
              <w:t>Deliverable 1</w:t>
            </w:r>
          </w:p>
          <w:p w14:paraId="3437C802" w14:textId="77777777" w:rsidR="00EE38F0" w:rsidRDefault="00EE38F0" w:rsidP="00D944D5">
            <w:pPr>
              <w:jc w:val="both"/>
              <w:rPr>
                <w:b/>
                <w:bCs/>
              </w:rPr>
            </w:pPr>
          </w:p>
        </w:tc>
        <w:tc>
          <w:tcPr>
            <w:tcW w:w="4675" w:type="dxa"/>
          </w:tcPr>
          <w:p w14:paraId="2ABF8FAD" w14:textId="77777777" w:rsidR="00EE38F0" w:rsidRPr="00EE38F0" w:rsidRDefault="00EE38F0" w:rsidP="00EE38F0">
            <w:pPr>
              <w:jc w:val="both"/>
            </w:pPr>
            <w:r w:rsidRPr="00EE38F0">
              <w:t>Inception Report</w:t>
            </w:r>
          </w:p>
          <w:p w14:paraId="11F7AB27" w14:textId="77777777" w:rsidR="00EE38F0" w:rsidRPr="00EE38F0" w:rsidRDefault="00EE38F0" w:rsidP="00EE38F0">
            <w:pPr>
              <w:jc w:val="both"/>
            </w:pPr>
            <w:r w:rsidRPr="00EE38F0">
              <w:t>To be submitted within fifteen (15) calendar days after contract signature.</w:t>
            </w:r>
          </w:p>
          <w:p w14:paraId="656DBFB2" w14:textId="77777777" w:rsidR="00EE38F0" w:rsidRPr="00EE38F0" w:rsidRDefault="00EE38F0" w:rsidP="00EE38F0">
            <w:pPr>
              <w:jc w:val="both"/>
            </w:pPr>
            <w:r w:rsidRPr="00EE38F0">
              <w:t>Including:</w:t>
            </w:r>
          </w:p>
          <w:p w14:paraId="3E600946" w14:textId="77777777" w:rsidR="00EE38F0" w:rsidRPr="00EE38F0" w:rsidRDefault="00EE38F0" w:rsidP="00EE38F0">
            <w:pPr>
              <w:numPr>
                <w:ilvl w:val="0"/>
                <w:numId w:val="14"/>
              </w:numPr>
              <w:jc w:val="both"/>
            </w:pPr>
            <w:r w:rsidRPr="00EE38F0">
              <w:t>detailed methodology;</w:t>
            </w:r>
          </w:p>
          <w:p w14:paraId="055094B4" w14:textId="77777777" w:rsidR="00EE38F0" w:rsidRPr="00EE38F0" w:rsidRDefault="00EE38F0" w:rsidP="00EE38F0">
            <w:pPr>
              <w:numPr>
                <w:ilvl w:val="0"/>
                <w:numId w:val="14"/>
              </w:numPr>
              <w:jc w:val="both"/>
            </w:pPr>
            <w:r w:rsidRPr="00EE38F0">
              <w:t>work plan;</w:t>
            </w:r>
          </w:p>
          <w:p w14:paraId="7F6581CC" w14:textId="77777777" w:rsidR="00EE38F0" w:rsidRPr="00EE38F0" w:rsidRDefault="00EE38F0" w:rsidP="00EE38F0">
            <w:pPr>
              <w:numPr>
                <w:ilvl w:val="0"/>
                <w:numId w:val="14"/>
              </w:numPr>
              <w:jc w:val="both"/>
            </w:pPr>
            <w:r w:rsidRPr="00EE38F0">
              <w:t>consultation strategy;</w:t>
            </w:r>
          </w:p>
          <w:p w14:paraId="5B00D0D0" w14:textId="74316917" w:rsidR="00EE38F0" w:rsidRPr="00EE38F0" w:rsidRDefault="00EE38F0" w:rsidP="00EE38F0">
            <w:pPr>
              <w:jc w:val="both"/>
            </w:pPr>
            <w:r w:rsidRPr="00EE38F0">
              <w:t>survey instruments.</w:t>
            </w:r>
          </w:p>
        </w:tc>
      </w:tr>
      <w:tr w:rsidR="00EE38F0" w14:paraId="2D16B566" w14:textId="77777777" w:rsidTr="00EE38F0">
        <w:tc>
          <w:tcPr>
            <w:tcW w:w="4675" w:type="dxa"/>
          </w:tcPr>
          <w:p w14:paraId="0734589C" w14:textId="77777777" w:rsidR="00EE38F0" w:rsidRPr="00D944D5" w:rsidRDefault="00EE38F0" w:rsidP="00EE38F0">
            <w:pPr>
              <w:spacing w:after="160" w:line="278" w:lineRule="auto"/>
              <w:jc w:val="both"/>
              <w:rPr>
                <w:b/>
                <w:bCs/>
              </w:rPr>
            </w:pPr>
            <w:r w:rsidRPr="00D944D5">
              <w:rPr>
                <w:b/>
                <w:bCs/>
              </w:rPr>
              <w:t>Deliverable 2</w:t>
            </w:r>
          </w:p>
          <w:p w14:paraId="44D9AABD" w14:textId="77777777" w:rsidR="00EE38F0" w:rsidRDefault="00EE38F0" w:rsidP="00D944D5">
            <w:pPr>
              <w:jc w:val="both"/>
              <w:rPr>
                <w:b/>
                <w:bCs/>
              </w:rPr>
            </w:pPr>
          </w:p>
        </w:tc>
        <w:tc>
          <w:tcPr>
            <w:tcW w:w="4675" w:type="dxa"/>
          </w:tcPr>
          <w:p w14:paraId="0C9986A9" w14:textId="77777777" w:rsidR="00EE38F0" w:rsidRPr="00EE38F0" w:rsidRDefault="00EE38F0" w:rsidP="00EE38F0">
            <w:pPr>
              <w:jc w:val="both"/>
            </w:pPr>
            <w:r w:rsidRPr="00EE38F0">
              <w:t>Draft Socio-Economic Assessment Report</w:t>
            </w:r>
          </w:p>
          <w:p w14:paraId="78CFCA12" w14:textId="77777777" w:rsidR="00EE38F0" w:rsidRPr="00EE38F0" w:rsidRDefault="00EE38F0" w:rsidP="00EE38F0">
            <w:pPr>
              <w:jc w:val="both"/>
            </w:pPr>
            <w:r w:rsidRPr="00EE38F0">
              <w:t>Including:</w:t>
            </w:r>
          </w:p>
          <w:p w14:paraId="56881C15" w14:textId="77777777" w:rsidR="00EE38F0" w:rsidRPr="00EE38F0" w:rsidRDefault="00EE38F0" w:rsidP="00EE38F0">
            <w:pPr>
              <w:numPr>
                <w:ilvl w:val="0"/>
                <w:numId w:val="15"/>
              </w:numPr>
              <w:jc w:val="both"/>
            </w:pPr>
            <w:r w:rsidRPr="00EE38F0">
              <w:t>baseline assessment;</w:t>
            </w:r>
          </w:p>
          <w:p w14:paraId="3EAA4219" w14:textId="77777777" w:rsidR="00EE38F0" w:rsidRPr="00EE38F0" w:rsidRDefault="00EE38F0" w:rsidP="00EE38F0">
            <w:pPr>
              <w:numPr>
                <w:ilvl w:val="0"/>
                <w:numId w:val="15"/>
              </w:numPr>
              <w:jc w:val="both"/>
            </w:pPr>
            <w:r w:rsidRPr="00EE38F0">
              <w:t>stakeholder consultation findings;</w:t>
            </w:r>
          </w:p>
          <w:p w14:paraId="24B68536" w14:textId="77777777" w:rsidR="00EE38F0" w:rsidRPr="00EE38F0" w:rsidRDefault="00EE38F0" w:rsidP="00EE38F0">
            <w:pPr>
              <w:numPr>
                <w:ilvl w:val="0"/>
                <w:numId w:val="15"/>
              </w:numPr>
              <w:jc w:val="both"/>
            </w:pPr>
            <w:r w:rsidRPr="00EE38F0">
              <w:t>ecosystem service assessment;</w:t>
            </w:r>
          </w:p>
          <w:p w14:paraId="09213114" w14:textId="77777777" w:rsidR="00EE38F0" w:rsidRPr="00EE38F0" w:rsidRDefault="00EE38F0" w:rsidP="00EE38F0">
            <w:pPr>
              <w:numPr>
                <w:ilvl w:val="0"/>
                <w:numId w:val="15"/>
              </w:numPr>
              <w:jc w:val="both"/>
            </w:pPr>
            <w:r w:rsidRPr="00EE38F0">
              <w:t>preliminary recommendations.</w:t>
            </w:r>
          </w:p>
          <w:p w14:paraId="6D77EEF2" w14:textId="77777777" w:rsidR="00EE38F0" w:rsidRPr="00EE38F0" w:rsidRDefault="00EE38F0" w:rsidP="00D944D5">
            <w:pPr>
              <w:jc w:val="both"/>
            </w:pPr>
          </w:p>
        </w:tc>
      </w:tr>
      <w:tr w:rsidR="00EE38F0" w14:paraId="77F89169" w14:textId="77777777" w:rsidTr="00EE38F0">
        <w:tc>
          <w:tcPr>
            <w:tcW w:w="4675" w:type="dxa"/>
          </w:tcPr>
          <w:p w14:paraId="714D6E2A" w14:textId="77777777" w:rsidR="00EE38F0" w:rsidRPr="00D944D5" w:rsidRDefault="00EE38F0" w:rsidP="00EE38F0">
            <w:pPr>
              <w:spacing w:after="160" w:line="278" w:lineRule="auto"/>
              <w:jc w:val="both"/>
              <w:rPr>
                <w:b/>
                <w:bCs/>
              </w:rPr>
            </w:pPr>
            <w:r w:rsidRPr="00D944D5">
              <w:rPr>
                <w:b/>
                <w:bCs/>
              </w:rPr>
              <w:t>Deliverable 3</w:t>
            </w:r>
          </w:p>
          <w:p w14:paraId="5B39CAB7" w14:textId="77777777" w:rsidR="00EE38F0" w:rsidRDefault="00EE38F0" w:rsidP="00D944D5">
            <w:pPr>
              <w:jc w:val="both"/>
              <w:rPr>
                <w:b/>
                <w:bCs/>
              </w:rPr>
            </w:pPr>
          </w:p>
        </w:tc>
        <w:tc>
          <w:tcPr>
            <w:tcW w:w="4675" w:type="dxa"/>
          </w:tcPr>
          <w:p w14:paraId="07F61D1F" w14:textId="77777777" w:rsidR="00EE38F0" w:rsidRPr="00EE38F0" w:rsidRDefault="00EE38F0" w:rsidP="00EE38F0">
            <w:pPr>
              <w:jc w:val="both"/>
            </w:pPr>
            <w:r w:rsidRPr="00EE38F0">
              <w:t>Final Socio-Economic Assessment Report</w:t>
            </w:r>
          </w:p>
          <w:p w14:paraId="07C7F06D" w14:textId="77777777" w:rsidR="00EE38F0" w:rsidRPr="00EE38F0" w:rsidRDefault="00EE38F0" w:rsidP="00EE38F0">
            <w:pPr>
              <w:jc w:val="both"/>
            </w:pPr>
            <w:r w:rsidRPr="00EE38F0">
              <w:t>Including:</w:t>
            </w:r>
          </w:p>
          <w:p w14:paraId="1C5F47FD" w14:textId="77777777" w:rsidR="00EE38F0" w:rsidRPr="00EE38F0" w:rsidRDefault="00EE38F0" w:rsidP="00EE38F0">
            <w:pPr>
              <w:numPr>
                <w:ilvl w:val="0"/>
                <w:numId w:val="16"/>
              </w:numPr>
              <w:jc w:val="both"/>
            </w:pPr>
            <w:r w:rsidRPr="00EE38F0">
              <w:t>revised assessment;</w:t>
            </w:r>
          </w:p>
          <w:p w14:paraId="0E5965D7" w14:textId="77777777" w:rsidR="00EE38F0" w:rsidRPr="00EE38F0" w:rsidRDefault="00EE38F0" w:rsidP="00EE38F0">
            <w:pPr>
              <w:numPr>
                <w:ilvl w:val="0"/>
                <w:numId w:val="16"/>
              </w:numPr>
              <w:jc w:val="both"/>
            </w:pPr>
            <w:r w:rsidRPr="00EE38F0">
              <w:t>socio-economic analysis;</w:t>
            </w:r>
          </w:p>
          <w:p w14:paraId="16A4B409" w14:textId="77777777" w:rsidR="00EE38F0" w:rsidRPr="00EE38F0" w:rsidRDefault="00EE38F0" w:rsidP="00EE38F0">
            <w:pPr>
              <w:numPr>
                <w:ilvl w:val="0"/>
                <w:numId w:val="16"/>
              </w:numPr>
              <w:jc w:val="both"/>
            </w:pPr>
            <w:r w:rsidRPr="00EE38F0">
              <w:t>opportunities assessment;</w:t>
            </w:r>
          </w:p>
          <w:p w14:paraId="479B8952" w14:textId="77777777" w:rsidR="00EE38F0" w:rsidRPr="00EE38F0" w:rsidRDefault="00EE38F0" w:rsidP="00EE38F0">
            <w:pPr>
              <w:numPr>
                <w:ilvl w:val="0"/>
                <w:numId w:val="16"/>
              </w:numPr>
              <w:jc w:val="both"/>
            </w:pPr>
            <w:r w:rsidRPr="00EE38F0">
              <w:t>recommendations;</w:t>
            </w:r>
          </w:p>
          <w:p w14:paraId="34EFF6A4" w14:textId="77777777" w:rsidR="00EE38F0" w:rsidRPr="00EE38F0" w:rsidRDefault="00EE38F0" w:rsidP="00EE38F0">
            <w:pPr>
              <w:numPr>
                <w:ilvl w:val="0"/>
                <w:numId w:val="16"/>
              </w:numPr>
              <w:jc w:val="both"/>
            </w:pPr>
            <w:r w:rsidRPr="00EE38F0">
              <w:t>executive summary;</w:t>
            </w:r>
          </w:p>
          <w:p w14:paraId="74D5C1F9" w14:textId="77777777" w:rsidR="00EE38F0" w:rsidRPr="00EE38F0" w:rsidRDefault="00EE38F0" w:rsidP="00EE38F0">
            <w:pPr>
              <w:numPr>
                <w:ilvl w:val="0"/>
                <w:numId w:val="16"/>
              </w:numPr>
              <w:jc w:val="both"/>
            </w:pPr>
            <w:r w:rsidRPr="00EE38F0">
              <w:t>annexes.</w:t>
            </w:r>
          </w:p>
          <w:p w14:paraId="5322C551" w14:textId="77777777" w:rsidR="00EE38F0" w:rsidRPr="00EE38F0" w:rsidRDefault="00EE38F0" w:rsidP="00D944D5">
            <w:pPr>
              <w:jc w:val="both"/>
            </w:pPr>
          </w:p>
        </w:tc>
      </w:tr>
    </w:tbl>
    <w:p w14:paraId="521CC8D2" w14:textId="77777777" w:rsidR="00EE38F0" w:rsidRPr="00D944D5" w:rsidRDefault="00EE38F0" w:rsidP="00D944D5">
      <w:pPr>
        <w:jc w:val="both"/>
        <w:rPr>
          <w:b/>
          <w:bCs/>
        </w:rPr>
      </w:pPr>
    </w:p>
    <w:p w14:paraId="4ADF62E1" w14:textId="07BC7BC7" w:rsidR="00D944D5" w:rsidRPr="00D944D5" w:rsidRDefault="00D944D5" w:rsidP="00D944D5">
      <w:pPr>
        <w:jc w:val="both"/>
      </w:pPr>
    </w:p>
    <w:p w14:paraId="0863750A" w14:textId="44045D01" w:rsidR="00D944D5" w:rsidRDefault="00D944D5" w:rsidP="00D944D5">
      <w:pPr>
        <w:jc w:val="both"/>
      </w:pPr>
    </w:p>
    <w:p w14:paraId="06AEF31E" w14:textId="77777777" w:rsidR="00EE38F0" w:rsidRDefault="00EE38F0" w:rsidP="00D944D5">
      <w:pPr>
        <w:jc w:val="both"/>
      </w:pPr>
    </w:p>
    <w:p w14:paraId="366A0871" w14:textId="77777777" w:rsidR="00EE38F0" w:rsidRPr="00D944D5" w:rsidRDefault="00EE38F0" w:rsidP="00D944D5">
      <w:pPr>
        <w:jc w:val="both"/>
      </w:pPr>
    </w:p>
    <w:p w14:paraId="7EC3D2EB" w14:textId="298CD89B" w:rsidR="00D944D5" w:rsidRPr="00D944D5" w:rsidRDefault="00D944D5" w:rsidP="00D944D5">
      <w:pPr>
        <w:jc w:val="both"/>
      </w:pPr>
    </w:p>
    <w:p w14:paraId="397F8F5C" w14:textId="77777777" w:rsidR="00D944D5" w:rsidRPr="00D944D5" w:rsidRDefault="00D944D5" w:rsidP="00D944D5">
      <w:pPr>
        <w:jc w:val="both"/>
        <w:rPr>
          <w:b/>
          <w:bCs/>
        </w:rPr>
      </w:pPr>
      <w:r w:rsidRPr="00D944D5">
        <w:rPr>
          <w:b/>
          <w:bCs/>
        </w:rPr>
        <w:t>7. Expected Outputs</w:t>
      </w:r>
    </w:p>
    <w:p w14:paraId="6DAB9E5A" w14:textId="77777777" w:rsidR="00D944D5" w:rsidRPr="00D944D5" w:rsidRDefault="00D944D5" w:rsidP="00D944D5">
      <w:pPr>
        <w:jc w:val="both"/>
      </w:pPr>
      <w:r w:rsidRPr="00D944D5">
        <w:t>The assignment shall produce:</w:t>
      </w:r>
    </w:p>
    <w:p w14:paraId="6BE6CC0B" w14:textId="77777777" w:rsidR="00D944D5" w:rsidRPr="00D944D5" w:rsidRDefault="00D944D5" w:rsidP="00D944D5">
      <w:pPr>
        <w:numPr>
          <w:ilvl w:val="0"/>
          <w:numId w:val="17"/>
        </w:numPr>
        <w:jc w:val="both"/>
      </w:pPr>
      <w:r w:rsidRPr="00D944D5">
        <w:t>Comprehensive socio-economic assessment;</w:t>
      </w:r>
    </w:p>
    <w:p w14:paraId="102EAAD3" w14:textId="77777777" w:rsidR="00D944D5" w:rsidRPr="00D944D5" w:rsidRDefault="00D944D5" w:rsidP="00D944D5">
      <w:pPr>
        <w:numPr>
          <w:ilvl w:val="0"/>
          <w:numId w:val="17"/>
        </w:numPr>
        <w:jc w:val="both"/>
      </w:pPr>
      <w:r w:rsidRPr="00D944D5">
        <w:t>Baseline socio-economic profile;</w:t>
      </w:r>
    </w:p>
    <w:p w14:paraId="695C189F" w14:textId="77777777" w:rsidR="00D944D5" w:rsidRPr="00D944D5" w:rsidRDefault="00D944D5" w:rsidP="00D944D5">
      <w:pPr>
        <w:numPr>
          <w:ilvl w:val="0"/>
          <w:numId w:val="17"/>
        </w:numPr>
        <w:jc w:val="both"/>
      </w:pPr>
      <w:r w:rsidRPr="00D944D5">
        <w:t>Ecosystem services assessment;</w:t>
      </w:r>
    </w:p>
    <w:p w14:paraId="0D297FE7" w14:textId="77777777" w:rsidR="00D944D5" w:rsidRPr="00D944D5" w:rsidRDefault="00D944D5" w:rsidP="00D944D5">
      <w:pPr>
        <w:numPr>
          <w:ilvl w:val="0"/>
          <w:numId w:val="17"/>
        </w:numPr>
        <w:jc w:val="both"/>
      </w:pPr>
      <w:r w:rsidRPr="00D944D5">
        <w:t>Stakeholder consultation report;</w:t>
      </w:r>
    </w:p>
    <w:p w14:paraId="0C1C893A" w14:textId="77777777" w:rsidR="00D944D5" w:rsidRPr="00D944D5" w:rsidRDefault="00D944D5" w:rsidP="00D944D5">
      <w:pPr>
        <w:numPr>
          <w:ilvl w:val="0"/>
          <w:numId w:val="17"/>
        </w:numPr>
        <w:jc w:val="both"/>
      </w:pPr>
      <w:r w:rsidRPr="00D944D5">
        <w:t>Sustainable development opportunities assessment;</w:t>
      </w:r>
    </w:p>
    <w:p w14:paraId="3DC93469" w14:textId="77777777" w:rsidR="00D944D5" w:rsidRPr="00D944D5" w:rsidRDefault="00D944D5" w:rsidP="00D944D5">
      <w:pPr>
        <w:numPr>
          <w:ilvl w:val="0"/>
          <w:numId w:val="17"/>
        </w:numPr>
        <w:jc w:val="both"/>
      </w:pPr>
      <w:r w:rsidRPr="00D944D5">
        <w:t>Recommendations for improving protected area management;</w:t>
      </w:r>
    </w:p>
    <w:p w14:paraId="6AEC7EC7" w14:textId="77777777" w:rsidR="00D944D5" w:rsidRPr="00D944D5" w:rsidRDefault="00D944D5" w:rsidP="00D944D5">
      <w:pPr>
        <w:numPr>
          <w:ilvl w:val="0"/>
          <w:numId w:val="17"/>
        </w:numPr>
        <w:jc w:val="both"/>
      </w:pPr>
      <w:r w:rsidRPr="00D944D5">
        <w:t>Proposed socio-economic indicators for future monitoring.</w:t>
      </w:r>
    </w:p>
    <w:p w14:paraId="0DC881F2" w14:textId="1CD29D43" w:rsidR="00D944D5" w:rsidRPr="00D944D5" w:rsidRDefault="00D944D5" w:rsidP="00D944D5">
      <w:pPr>
        <w:jc w:val="both"/>
      </w:pPr>
    </w:p>
    <w:p w14:paraId="602DD8E2" w14:textId="77777777" w:rsidR="00D944D5" w:rsidRPr="00D944D5" w:rsidRDefault="00D944D5" w:rsidP="00D944D5">
      <w:pPr>
        <w:jc w:val="both"/>
        <w:rPr>
          <w:b/>
          <w:bCs/>
        </w:rPr>
      </w:pPr>
      <w:r w:rsidRPr="00D944D5">
        <w:rPr>
          <w:b/>
          <w:bCs/>
        </w:rPr>
        <w:t>8. Duration of the Assignment</w:t>
      </w:r>
    </w:p>
    <w:p w14:paraId="59E64A3D" w14:textId="38035CE7" w:rsidR="00D944D5" w:rsidRPr="00EE38F0" w:rsidRDefault="00D944D5" w:rsidP="00D944D5">
      <w:pPr>
        <w:jc w:val="both"/>
      </w:pPr>
      <w:r w:rsidRPr="00EE38F0">
        <w:t xml:space="preserve">The assignment shall be completed within </w:t>
      </w:r>
      <w:r w:rsidR="00EE38F0" w:rsidRPr="00EE38F0">
        <w:t>three</w:t>
      </w:r>
      <w:r w:rsidRPr="00EE38F0">
        <w:t xml:space="preserve"> (</w:t>
      </w:r>
      <w:r w:rsidR="00EE38F0" w:rsidRPr="00EE38F0">
        <w:t>3</w:t>
      </w:r>
      <w:r w:rsidRPr="00EE38F0">
        <w:t>) months from the date of contract signature.</w:t>
      </w:r>
    </w:p>
    <w:p w14:paraId="72BAF4D4" w14:textId="740FD18C" w:rsidR="00D944D5" w:rsidRPr="00D944D5" w:rsidRDefault="00D944D5" w:rsidP="00D944D5">
      <w:pPr>
        <w:jc w:val="both"/>
      </w:pPr>
    </w:p>
    <w:p w14:paraId="094F4DB9" w14:textId="77777777" w:rsidR="00D944D5" w:rsidRPr="00D944D5" w:rsidRDefault="00D944D5" w:rsidP="00D944D5">
      <w:pPr>
        <w:jc w:val="both"/>
        <w:rPr>
          <w:b/>
          <w:bCs/>
        </w:rPr>
      </w:pPr>
      <w:r w:rsidRPr="00D944D5">
        <w:rPr>
          <w:b/>
          <w:bCs/>
        </w:rPr>
        <w:t>9. Consultant Qualifications</w:t>
      </w:r>
    </w:p>
    <w:p w14:paraId="42656A7A" w14:textId="77777777" w:rsidR="00D944D5" w:rsidRPr="00D944D5" w:rsidRDefault="00D944D5" w:rsidP="00D944D5">
      <w:pPr>
        <w:jc w:val="both"/>
      </w:pPr>
      <w:r w:rsidRPr="00D944D5">
        <w:t>The assignment may be carried out by an individual consultant or a multidisciplinary team.</w:t>
      </w:r>
    </w:p>
    <w:p w14:paraId="47B2B3F8" w14:textId="77777777" w:rsidR="00D944D5" w:rsidRPr="00D944D5" w:rsidRDefault="00D944D5" w:rsidP="00D944D5">
      <w:pPr>
        <w:jc w:val="both"/>
      </w:pPr>
      <w:r w:rsidRPr="00D944D5">
        <w:t>The consultant shall possess:</w:t>
      </w:r>
    </w:p>
    <w:p w14:paraId="2DAF0F48" w14:textId="77777777" w:rsidR="00D944D5" w:rsidRPr="00D944D5" w:rsidRDefault="00D944D5" w:rsidP="00D944D5">
      <w:pPr>
        <w:jc w:val="both"/>
        <w:rPr>
          <w:b/>
          <w:bCs/>
        </w:rPr>
      </w:pPr>
      <w:r w:rsidRPr="00D944D5">
        <w:rPr>
          <w:b/>
          <w:bCs/>
        </w:rPr>
        <w:t>Education</w:t>
      </w:r>
    </w:p>
    <w:p w14:paraId="2FE9FCFF" w14:textId="0263A1F4" w:rsidR="00D944D5" w:rsidRPr="00D944D5" w:rsidRDefault="00EE38F0" w:rsidP="00D944D5">
      <w:pPr>
        <w:numPr>
          <w:ilvl w:val="0"/>
          <w:numId w:val="18"/>
        </w:numPr>
        <w:jc w:val="both"/>
      </w:pPr>
      <w:r>
        <w:t>U</w:t>
      </w:r>
      <w:r w:rsidR="00D944D5" w:rsidRPr="00D944D5">
        <w:t>niversity degree (Master's or higher) in Economics, Environmental Economics, Rural Development, Environmental Sciences, Natural Resource Management, Geography, Sociology, Public Policy, or a related field.</w:t>
      </w:r>
    </w:p>
    <w:p w14:paraId="3E9B932F" w14:textId="77777777" w:rsidR="00D944D5" w:rsidRPr="00D944D5" w:rsidRDefault="00D944D5" w:rsidP="00D944D5">
      <w:pPr>
        <w:jc w:val="both"/>
        <w:rPr>
          <w:b/>
          <w:bCs/>
        </w:rPr>
      </w:pPr>
      <w:r w:rsidRPr="00D944D5">
        <w:rPr>
          <w:b/>
          <w:bCs/>
        </w:rPr>
        <w:t>Professional Experience</w:t>
      </w:r>
    </w:p>
    <w:p w14:paraId="716A5607" w14:textId="55BCED28" w:rsidR="00D944D5" w:rsidRPr="00D944D5" w:rsidRDefault="00EE38F0" w:rsidP="00D944D5">
      <w:pPr>
        <w:numPr>
          <w:ilvl w:val="0"/>
          <w:numId w:val="19"/>
        </w:numPr>
        <w:jc w:val="both"/>
      </w:pPr>
      <w:r>
        <w:t>R</w:t>
      </w:r>
      <w:r w:rsidR="00D944D5" w:rsidRPr="00D944D5">
        <w:t>elevant professional experience in socio-economic assessment, rural development, protected area management, or environmental economics;</w:t>
      </w:r>
    </w:p>
    <w:p w14:paraId="17733039" w14:textId="77777777" w:rsidR="00D944D5" w:rsidRPr="00D944D5" w:rsidRDefault="00D944D5" w:rsidP="00D944D5">
      <w:pPr>
        <w:numPr>
          <w:ilvl w:val="0"/>
          <w:numId w:val="19"/>
        </w:numPr>
        <w:jc w:val="both"/>
      </w:pPr>
      <w:r w:rsidRPr="00D944D5">
        <w:lastRenderedPageBreak/>
        <w:t>Demonstrated experience in conducting socio-economic studies and stakeholder engagement;</w:t>
      </w:r>
    </w:p>
    <w:p w14:paraId="390DC0EA" w14:textId="77777777" w:rsidR="00D944D5" w:rsidRPr="00D944D5" w:rsidRDefault="00D944D5" w:rsidP="00D944D5">
      <w:pPr>
        <w:numPr>
          <w:ilvl w:val="0"/>
          <w:numId w:val="19"/>
        </w:numPr>
        <w:jc w:val="both"/>
      </w:pPr>
      <w:r w:rsidRPr="00D944D5">
        <w:t>Experience working with protected areas, rural communities, or donor-funded environmental projects;</w:t>
      </w:r>
    </w:p>
    <w:p w14:paraId="5FAEB26A" w14:textId="77777777" w:rsidR="00D944D5" w:rsidRPr="00D944D5" w:rsidRDefault="00D944D5" w:rsidP="00D944D5">
      <w:pPr>
        <w:numPr>
          <w:ilvl w:val="0"/>
          <w:numId w:val="19"/>
        </w:numPr>
        <w:jc w:val="both"/>
      </w:pPr>
      <w:r w:rsidRPr="00D944D5">
        <w:t>Experience in applying participatory assessment methodologies;</w:t>
      </w:r>
    </w:p>
    <w:p w14:paraId="4BFF6B71" w14:textId="77777777" w:rsidR="00D944D5" w:rsidRPr="00D944D5" w:rsidRDefault="00D944D5" w:rsidP="00D944D5">
      <w:pPr>
        <w:numPr>
          <w:ilvl w:val="0"/>
          <w:numId w:val="19"/>
        </w:numPr>
        <w:jc w:val="both"/>
      </w:pPr>
      <w:r w:rsidRPr="00D944D5">
        <w:t>Excellent analytical and report-writing skills in Albanian.</w:t>
      </w:r>
    </w:p>
    <w:p w14:paraId="20C9AD36" w14:textId="77777777" w:rsidR="00D944D5" w:rsidRPr="00D944D5" w:rsidRDefault="00D944D5" w:rsidP="00D944D5">
      <w:pPr>
        <w:jc w:val="both"/>
      </w:pPr>
      <w:r w:rsidRPr="00D944D5">
        <w:t>Experience in valuation of ecosystem services, sustainable tourism planning, or community-based conservation will be considered an advantage.</w:t>
      </w:r>
    </w:p>
    <w:p w14:paraId="7406BE51" w14:textId="7E0A9799" w:rsidR="00D944D5" w:rsidRPr="00D944D5" w:rsidRDefault="00D944D5" w:rsidP="00D944D5">
      <w:pPr>
        <w:jc w:val="both"/>
      </w:pPr>
    </w:p>
    <w:p w14:paraId="41C01120" w14:textId="77777777" w:rsidR="00D944D5" w:rsidRPr="00D944D5" w:rsidRDefault="00D944D5" w:rsidP="00D944D5">
      <w:pPr>
        <w:jc w:val="both"/>
        <w:rPr>
          <w:b/>
          <w:bCs/>
        </w:rPr>
      </w:pPr>
      <w:r w:rsidRPr="00D944D5">
        <w:rPr>
          <w:b/>
          <w:bCs/>
        </w:rPr>
        <w:t>10. Reporting</w:t>
      </w:r>
    </w:p>
    <w:p w14:paraId="569C66DB" w14:textId="77777777" w:rsidR="00E60647" w:rsidRPr="00E60647" w:rsidRDefault="00E60647" w:rsidP="00E60647">
      <w:pPr>
        <w:jc w:val="both"/>
      </w:pPr>
      <w:r w:rsidRPr="00E60647">
        <w:t>The consultant shall work under the supervision of National Agency of Protected Areas (NAPA).</w:t>
      </w:r>
    </w:p>
    <w:p w14:paraId="4922C2FD" w14:textId="77777777" w:rsidR="00E60647" w:rsidRPr="00E60647" w:rsidRDefault="00E60647" w:rsidP="00E60647">
      <w:pPr>
        <w:jc w:val="both"/>
      </w:pPr>
      <w:r w:rsidRPr="00E60647">
        <w:t xml:space="preserve">All reports and training materials shall be submitted in English and Albanian. </w:t>
      </w:r>
    </w:p>
    <w:p w14:paraId="559F3F2C" w14:textId="77777777" w:rsidR="00E60647" w:rsidRPr="00E60647" w:rsidRDefault="00E60647" w:rsidP="00E60647">
      <w:pPr>
        <w:jc w:val="both"/>
      </w:pPr>
      <w:r w:rsidRPr="00E60647">
        <w:t>The final products should be submitted in Word and PDF versions and should include the NAPA and PONT logos.</w:t>
      </w:r>
    </w:p>
    <w:p w14:paraId="235CE178" w14:textId="130A4EB6" w:rsidR="00D944D5" w:rsidRPr="00D944D5" w:rsidRDefault="00D944D5" w:rsidP="00D944D5">
      <w:pPr>
        <w:jc w:val="both"/>
      </w:pPr>
    </w:p>
    <w:p w14:paraId="3D428BB1" w14:textId="77777777" w:rsidR="00D944D5" w:rsidRPr="00D944D5" w:rsidRDefault="00D944D5" w:rsidP="00D944D5">
      <w:pPr>
        <w:jc w:val="both"/>
        <w:rPr>
          <w:b/>
          <w:bCs/>
        </w:rPr>
      </w:pPr>
      <w:r w:rsidRPr="00D944D5">
        <w:rPr>
          <w:b/>
          <w:bCs/>
        </w:rPr>
        <w:t>11. Contract Value</w:t>
      </w:r>
    </w:p>
    <w:p w14:paraId="3C453EDE" w14:textId="723DB97F" w:rsidR="00D944D5" w:rsidRPr="004468C8" w:rsidRDefault="00D944D5" w:rsidP="00D944D5">
      <w:pPr>
        <w:jc w:val="both"/>
      </w:pPr>
      <w:r w:rsidRPr="00D944D5">
        <w:t>The total value of the contract shall not exceed</w:t>
      </w:r>
      <w:r w:rsidR="00DC0A61">
        <w:t xml:space="preserve"> </w:t>
      </w:r>
      <w:r w:rsidRPr="004468C8">
        <w:t>EUR 12,000 (twelve thousand Euros), inclusive of all taxes and expenses.</w:t>
      </w:r>
    </w:p>
    <w:p w14:paraId="50935DBC" w14:textId="1C5A24C1" w:rsidR="00D944D5" w:rsidRPr="00D944D5" w:rsidRDefault="004468C8" w:rsidP="00D944D5">
      <w:pPr>
        <w:jc w:val="both"/>
        <w:rPr>
          <w:b/>
          <w:bCs/>
        </w:rPr>
      </w:pPr>
      <w:r>
        <w:rPr>
          <w:b/>
          <w:bCs/>
        </w:rPr>
        <w:t>12</w:t>
      </w:r>
      <w:r w:rsidR="00D944D5" w:rsidRPr="00D944D5">
        <w:rPr>
          <w:b/>
          <w:bCs/>
        </w:rPr>
        <w:t>. Application Requirements</w:t>
      </w:r>
    </w:p>
    <w:p w14:paraId="407FD0A2" w14:textId="77777777" w:rsidR="00D944D5" w:rsidRPr="00D944D5" w:rsidRDefault="00D944D5" w:rsidP="00D944D5">
      <w:pPr>
        <w:jc w:val="both"/>
      </w:pPr>
      <w:r w:rsidRPr="00D944D5">
        <w:t>Interested consultants shall submit:</w:t>
      </w:r>
    </w:p>
    <w:p w14:paraId="0273C0CE" w14:textId="77777777" w:rsidR="00D944D5" w:rsidRPr="00D944D5" w:rsidRDefault="00D944D5" w:rsidP="00D944D5">
      <w:pPr>
        <w:numPr>
          <w:ilvl w:val="0"/>
          <w:numId w:val="23"/>
        </w:numPr>
        <w:jc w:val="both"/>
      </w:pPr>
      <w:r w:rsidRPr="00D944D5">
        <w:t>Letter of Interest;</w:t>
      </w:r>
    </w:p>
    <w:p w14:paraId="2DB84C2B" w14:textId="77777777" w:rsidR="00D944D5" w:rsidRPr="00D944D5" w:rsidRDefault="00D944D5" w:rsidP="00D944D5">
      <w:pPr>
        <w:numPr>
          <w:ilvl w:val="0"/>
          <w:numId w:val="23"/>
        </w:numPr>
        <w:jc w:val="both"/>
      </w:pPr>
      <w:r w:rsidRPr="00D944D5">
        <w:t>Technical Proposal describing the proposed methodology and work plan;</w:t>
      </w:r>
    </w:p>
    <w:p w14:paraId="124EE358" w14:textId="77777777" w:rsidR="00D944D5" w:rsidRPr="00D944D5" w:rsidRDefault="00D944D5" w:rsidP="00D944D5">
      <w:pPr>
        <w:numPr>
          <w:ilvl w:val="0"/>
          <w:numId w:val="23"/>
        </w:numPr>
        <w:jc w:val="both"/>
      </w:pPr>
      <w:r w:rsidRPr="00D944D5">
        <w:t>Financial Proposal (lump sum, inclusive of all costs);</w:t>
      </w:r>
    </w:p>
    <w:p w14:paraId="48061ED5" w14:textId="77164A57" w:rsidR="00D944D5" w:rsidRPr="00D944D5" w:rsidRDefault="00D944D5" w:rsidP="004468C8">
      <w:pPr>
        <w:numPr>
          <w:ilvl w:val="0"/>
          <w:numId w:val="23"/>
        </w:numPr>
        <w:jc w:val="both"/>
      </w:pPr>
      <w:r w:rsidRPr="00D944D5">
        <w:t>Updated Curriculum Vitae(s);</w:t>
      </w:r>
    </w:p>
    <w:p w14:paraId="2DD9B243" w14:textId="77777777" w:rsidR="00D944D5" w:rsidRPr="00D944D5" w:rsidRDefault="00D944D5" w:rsidP="00D944D5">
      <w:pPr>
        <w:numPr>
          <w:ilvl w:val="0"/>
          <w:numId w:val="23"/>
        </w:numPr>
        <w:jc w:val="both"/>
      </w:pPr>
      <w:r w:rsidRPr="00D944D5">
        <w:t xml:space="preserve">Contact details of at </w:t>
      </w:r>
      <w:r w:rsidRPr="004468C8">
        <w:t>least two professional references.</w:t>
      </w:r>
    </w:p>
    <w:p w14:paraId="139888DD" w14:textId="6545DBED" w:rsidR="00D944D5" w:rsidRPr="00D944D5" w:rsidRDefault="00D944D5" w:rsidP="00D944D5">
      <w:pPr>
        <w:jc w:val="both"/>
      </w:pPr>
      <w:r w:rsidRPr="00D944D5">
        <w:t>Applications shall be submitted electronically to the Contracting Authority</w:t>
      </w:r>
      <w:r w:rsidR="004468C8">
        <w:t xml:space="preserve"> by mail or by email at </w:t>
      </w:r>
      <w:hyperlink r:id="rId7" w:history="1">
        <w:r w:rsidR="00E15B54" w:rsidRPr="00A62CEA">
          <w:rPr>
            <w:rStyle w:val="Hyperlink"/>
          </w:rPr>
          <w:t>info@akzm.gov.al</w:t>
        </w:r>
      </w:hyperlink>
      <w:r w:rsidR="00E15B54">
        <w:t xml:space="preserve"> </w:t>
      </w:r>
    </w:p>
    <w:p w14:paraId="5DC73590" w14:textId="278C20CE" w:rsidR="00D944D5" w:rsidRPr="00D944D5" w:rsidRDefault="00D944D5" w:rsidP="00D944D5">
      <w:pPr>
        <w:jc w:val="both"/>
      </w:pPr>
      <w:r w:rsidRPr="001A341E">
        <w:rPr>
          <w:b/>
          <w:bCs/>
          <w:highlight w:val="yellow"/>
        </w:rPr>
        <w:lastRenderedPageBreak/>
        <w:t xml:space="preserve">Deadline for submission of applications: </w:t>
      </w:r>
      <w:r w:rsidR="001D7974">
        <w:rPr>
          <w:b/>
          <w:bCs/>
          <w:highlight w:val="yellow"/>
        </w:rPr>
        <w:t>7</w:t>
      </w:r>
      <w:r w:rsidRPr="001A341E">
        <w:rPr>
          <w:b/>
          <w:bCs/>
          <w:highlight w:val="yellow"/>
        </w:rPr>
        <w:t xml:space="preserve"> </w:t>
      </w:r>
      <w:r w:rsidR="001D7974">
        <w:rPr>
          <w:b/>
          <w:bCs/>
          <w:highlight w:val="yellow"/>
        </w:rPr>
        <w:t>August</w:t>
      </w:r>
      <w:r w:rsidRPr="001A341E">
        <w:rPr>
          <w:b/>
          <w:bCs/>
          <w:highlight w:val="yellow"/>
        </w:rPr>
        <w:t xml:space="preserve"> 2026, 16:00 (local time).</w:t>
      </w:r>
    </w:p>
    <w:sectPr w:rsidR="00D944D5" w:rsidRPr="00D944D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CF5A8" w14:textId="77777777" w:rsidR="00CE07CF" w:rsidRDefault="00CE07CF" w:rsidP="00942F7D">
      <w:pPr>
        <w:spacing w:after="0" w:line="240" w:lineRule="auto"/>
      </w:pPr>
      <w:r>
        <w:separator/>
      </w:r>
    </w:p>
  </w:endnote>
  <w:endnote w:type="continuationSeparator" w:id="0">
    <w:p w14:paraId="0AFAC4A4" w14:textId="77777777" w:rsidR="00CE07CF" w:rsidRDefault="00CE07CF" w:rsidP="00942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34D52" w14:textId="77777777" w:rsidR="00CE07CF" w:rsidRDefault="00CE07CF" w:rsidP="00942F7D">
      <w:pPr>
        <w:spacing w:after="0" w:line="240" w:lineRule="auto"/>
      </w:pPr>
      <w:r>
        <w:separator/>
      </w:r>
    </w:p>
  </w:footnote>
  <w:footnote w:type="continuationSeparator" w:id="0">
    <w:p w14:paraId="79115C59" w14:textId="77777777" w:rsidR="00CE07CF" w:rsidRDefault="00CE07CF" w:rsidP="00942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B92E" w14:textId="7019835F" w:rsidR="001A341E" w:rsidRPr="001A341E" w:rsidRDefault="001A341E" w:rsidP="001A341E">
    <w:pPr>
      <w:pStyle w:val="Header"/>
    </w:pPr>
    <w:r w:rsidRPr="001A341E">
      <w:rPr>
        <w:noProof/>
      </w:rPr>
      <w:drawing>
        <wp:anchor distT="0" distB="0" distL="0" distR="0" simplePos="0" relativeHeight="251659264" behindDoc="1" locked="0" layoutInCell="1" allowOverlap="1" wp14:anchorId="5F2D936C" wp14:editId="79D4B465">
          <wp:simplePos x="0" y="0"/>
          <wp:positionH relativeFrom="page">
            <wp:posOffset>3256915</wp:posOffset>
          </wp:positionH>
          <wp:positionV relativeFrom="page">
            <wp:posOffset>109855</wp:posOffset>
          </wp:positionV>
          <wp:extent cx="1354455" cy="768350"/>
          <wp:effectExtent l="0" t="0" r="0" b="0"/>
          <wp:wrapNone/>
          <wp:docPr id="5432961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455" cy="768350"/>
                  </a:xfrm>
                  <a:prstGeom prst="rect">
                    <a:avLst/>
                  </a:prstGeom>
                  <a:noFill/>
                </pic:spPr>
              </pic:pic>
            </a:graphicData>
          </a:graphic>
          <wp14:sizeRelH relativeFrom="page">
            <wp14:pctWidth>0</wp14:pctWidth>
          </wp14:sizeRelH>
          <wp14:sizeRelV relativeFrom="page">
            <wp14:pctHeight>0</wp14:pctHeight>
          </wp14:sizeRelV>
        </wp:anchor>
      </w:drawing>
    </w:r>
    <w:r w:rsidRPr="001A341E">
      <w:rPr>
        <w:noProof/>
      </w:rPr>
      <w:drawing>
        <wp:anchor distT="0" distB="0" distL="0" distR="0" simplePos="0" relativeHeight="251660288" behindDoc="1" locked="0" layoutInCell="1" allowOverlap="1" wp14:anchorId="727D8B45" wp14:editId="4C0F3F23">
          <wp:simplePos x="0" y="0"/>
          <wp:positionH relativeFrom="page">
            <wp:posOffset>828675</wp:posOffset>
          </wp:positionH>
          <wp:positionV relativeFrom="page">
            <wp:posOffset>194945</wp:posOffset>
          </wp:positionV>
          <wp:extent cx="1020445" cy="587375"/>
          <wp:effectExtent l="0" t="0" r="8255" b="3175"/>
          <wp:wrapNone/>
          <wp:docPr id="112678406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0445" cy="587375"/>
                  </a:xfrm>
                  <a:prstGeom prst="rect">
                    <a:avLst/>
                  </a:prstGeom>
                  <a:noFill/>
                </pic:spPr>
              </pic:pic>
            </a:graphicData>
          </a:graphic>
          <wp14:sizeRelH relativeFrom="page">
            <wp14:pctWidth>0</wp14:pctWidth>
          </wp14:sizeRelH>
          <wp14:sizeRelV relativeFrom="page">
            <wp14:pctHeight>0</wp14:pctHeight>
          </wp14:sizeRelV>
        </wp:anchor>
      </w:drawing>
    </w:r>
    <w:r w:rsidRPr="001A341E">
      <w:rPr>
        <w:noProof/>
      </w:rPr>
      <w:drawing>
        <wp:anchor distT="0" distB="0" distL="0" distR="0" simplePos="0" relativeHeight="251661312" behindDoc="1" locked="0" layoutInCell="1" allowOverlap="1" wp14:anchorId="5554CBA1" wp14:editId="030C0C1B">
          <wp:simplePos x="0" y="0"/>
          <wp:positionH relativeFrom="page">
            <wp:posOffset>6256020</wp:posOffset>
          </wp:positionH>
          <wp:positionV relativeFrom="page">
            <wp:posOffset>248285</wp:posOffset>
          </wp:positionV>
          <wp:extent cx="1036320" cy="447040"/>
          <wp:effectExtent l="0" t="0" r="0" b="0"/>
          <wp:wrapNone/>
          <wp:docPr id="130177443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6320" cy="447040"/>
                  </a:xfrm>
                  <a:prstGeom prst="rect">
                    <a:avLst/>
                  </a:prstGeom>
                  <a:noFill/>
                </pic:spPr>
              </pic:pic>
            </a:graphicData>
          </a:graphic>
          <wp14:sizeRelH relativeFrom="page">
            <wp14:pctWidth>0</wp14:pctWidth>
          </wp14:sizeRelH>
          <wp14:sizeRelV relativeFrom="page">
            <wp14:pctHeight>0</wp14:pctHeight>
          </wp14:sizeRelV>
        </wp:anchor>
      </w:drawing>
    </w:r>
  </w:p>
  <w:p w14:paraId="4CE52BB9" w14:textId="77777777" w:rsidR="001A341E" w:rsidRDefault="001A34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189"/>
    <w:multiLevelType w:val="multilevel"/>
    <w:tmpl w:val="3CD8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02D10"/>
    <w:multiLevelType w:val="multilevel"/>
    <w:tmpl w:val="F642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C1623"/>
    <w:multiLevelType w:val="multilevel"/>
    <w:tmpl w:val="0054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46A94"/>
    <w:multiLevelType w:val="multilevel"/>
    <w:tmpl w:val="0DFA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C474A8"/>
    <w:multiLevelType w:val="multilevel"/>
    <w:tmpl w:val="3DCC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1D5159"/>
    <w:multiLevelType w:val="multilevel"/>
    <w:tmpl w:val="0A9C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85BFF"/>
    <w:multiLevelType w:val="multilevel"/>
    <w:tmpl w:val="3D5C6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4142D"/>
    <w:multiLevelType w:val="multilevel"/>
    <w:tmpl w:val="8DEA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B5D32"/>
    <w:multiLevelType w:val="multilevel"/>
    <w:tmpl w:val="1254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3E7DFA"/>
    <w:multiLevelType w:val="multilevel"/>
    <w:tmpl w:val="452C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A7102E"/>
    <w:multiLevelType w:val="multilevel"/>
    <w:tmpl w:val="C9D0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1D6372"/>
    <w:multiLevelType w:val="multilevel"/>
    <w:tmpl w:val="B2FA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735B9D"/>
    <w:multiLevelType w:val="multilevel"/>
    <w:tmpl w:val="CC7E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2A7DCC"/>
    <w:multiLevelType w:val="multilevel"/>
    <w:tmpl w:val="8868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4459A8"/>
    <w:multiLevelType w:val="multilevel"/>
    <w:tmpl w:val="AF0C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A179FC"/>
    <w:multiLevelType w:val="multilevel"/>
    <w:tmpl w:val="256A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423ED8"/>
    <w:multiLevelType w:val="multilevel"/>
    <w:tmpl w:val="3390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F24808"/>
    <w:multiLevelType w:val="multilevel"/>
    <w:tmpl w:val="477A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C866D7"/>
    <w:multiLevelType w:val="multilevel"/>
    <w:tmpl w:val="1B3C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145E7"/>
    <w:multiLevelType w:val="multilevel"/>
    <w:tmpl w:val="BEE2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650311"/>
    <w:multiLevelType w:val="multilevel"/>
    <w:tmpl w:val="9BCE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183827"/>
    <w:multiLevelType w:val="multilevel"/>
    <w:tmpl w:val="CBEC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BC45E8"/>
    <w:multiLevelType w:val="multilevel"/>
    <w:tmpl w:val="2B9A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823331">
    <w:abstractNumId w:val="16"/>
  </w:num>
  <w:num w:numId="2" w16cid:durableId="1033844208">
    <w:abstractNumId w:val="5"/>
  </w:num>
  <w:num w:numId="3" w16cid:durableId="149447749">
    <w:abstractNumId w:val="3"/>
  </w:num>
  <w:num w:numId="4" w16cid:durableId="1921134003">
    <w:abstractNumId w:val="18"/>
  </w:num>
  <w:num w:numId="5" w16cid:durableId="462622061">
    <w:abstractNumId w:val="17"/>
  </w:num>
  <w:num w:numId="6" w16cid:durableId="82798490">
    <w:abstractNumId w:val="9"/>
  </w:num>
  <w:num w:numId="7" w16cid:durableId="97482486">
    <w:abstractNumId w:val="12"/>
  </w:num>
  <w:num w:numId="8" w16cid:durableId="153882160">
    <w:abstractNumId w:val="0"/>
  </w:num>
  <w:num w:numId="9" w16cid:durableId="362899619">
    <w:abstractNumId w:val="21"/>
  </w:num>
  <w:num w:numId="10" w16cid:durableId="1513883683">
    <w:abstractNumId w:val="2"/>
  </w:num>
  <w:num w:numId="11" w16cid:durableId="1173422734">
    <w:abstractNumId w:val="19"/>
  </w:num>
  <w:num w:numId="12" w16cid:durableId="674916065">
    <w:abstractNumId w:val="11"/>
  </w:num>
  <w:num w:numId="13" w16cid:durableId="815417855">
    <w:abstractNumId w:val="1"/>
  </w:num>
  <w:num w:numId="14" w16cid:durableId="1877620569">
    <w:abstractNumId w:val="22"/>
  </w:num>
  <w:num w:numId="15" w16cid:durableId="75132543">
    <w:abstractNumId w:val="7"/>
  </w:num>
  <w:num w:numId="16" w16cid:durableId="2043706339">
    <w:abstractNumId w:val="14"/>
  </w:num>
  <w:num w:numId="17" w16cid:durableId="697896431">
    <w:abstractNumId w:val="4"/>
  </w:num>
  <w:num w:numId="18" w16cid:durableId="2057048566">
    <w:abstractNumId w:val="13"/>
  </w:num>
  <w:num w:numId="19" w16cid:durableId="253705138">
    <w:abstractNumId w:val="10"/>
  </w:num>
  <w:num w:numId="20" w16cid:durableId="633288570">
    <w:abstractNumId w:val="15"/>
  </w:num>
  <w:num w:numId="21" w16cid:durableId="1594780125">
    <w:abstractNumId w:val="20"/>
  </w:num>
  <w:num w:numId="22" w16cid:durableId="1228341671">
    <w:abstractNumId w:val="6"/>
  </w:num>
  <w:num w:numId="23" w16cid:durableId="21134744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CB3"/>
    <w:rsid w:val="0001606E"/>
    <w:rsid w:val="000E4DEF"/>
    <w:rsid w:val="001A341E"/>
    <w:rsid w:val="001D7974"/>
    <w:rsid w:val="002067A4"/>
    <w:rsid w:val="0021131E"/>
    <w:rsid w:val="00234C8D"/>
    <w:rsid w:val="003E652D"/>
    <w:rsid w:val="004468C8"/>
    <w:rsid w:val="00460AAB"/>
    <w:rsid w:val="0052197A"/>
    <w:rsid w:val="00561C8D"/>
    <w:rsid w:val="005F5CF1"/>
    <w:rsid w:val="006317FB"/>
    <w:rsid w:val="00646971"/>
    <w:rsid w:val="006A47D2"/>
    <w:rsid w:val="007E0F23"/>
    <w:rsid w:val="0083346E"/>
    <w:rsid w:val="00843CB3"/>
    <w:rsid w:val="00870293"/>
    <w:rsid w:val="008775B4"/>
    <w:rsid w:val="008A6209"/>
    <w:rsid w:val="00942F7D"/>
    <w:rsid w:val="009A2579"/>
    <w:rsid w:val="009D2178"/>
    <w:rsid w:val="00A560E5"/>
    <w:rsid w:val="00BD54C6"/>
    <w:rsid w:val="00C15303"/>
    <w:rsid w:val="00CB6DAD"/>
    <w:rsid w:val="00CE07CF"/>
    <w:rsid w:val="00CF5E2F"/>
    <w:rsid w:val="00D944D5"/>
    <w:rsid w:val="00DC0A61"/>
    <w:rsid w:val="00E15B54"/>
    <w:rsid w:val="00E60647"/>
    <w:rsid w:val="00E91944"/>
    <w:rsid w:val="00EB2A42"/>
    <w:rsid w:val="00EE38F0"/>
    <w:rsid w:val="00F168CB"/>
    <w:rsid w:val="00FF5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177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3C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3C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3C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3C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3C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3C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3C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3C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3C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C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3C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3C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3C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3C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3C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3C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3C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3CB3"/>
    <w:rPr>
      <w:rFonts w:eastAsiaTheme="majorEastAsia" w:cstheme="majorBidi"/>
      <w:color w:val="272727" w:themeColor="text1" w:themeTint="D8"/>
    </w:rPr>
  </w:style>
  <w:style w:type="paragraph" w:styleId="Title">
    <w:name w:val="Title"/>
    <w:basedOn w:val="Normal"/>
    <w:next w:val="Normal"/>
    <w:link w:val="TitleChar"/>
    <w:uiPriority w:val="10"/>
    <w:qFormat/>
    <w:rsid w:val="00843C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3C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3C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3C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3CB3"/>
    <w:pPr>
      <w:spacing w:before="160"/>
      <w:jc w:val="center"/>
    </w:pPr>
    <w:rPr>
      <w:i/>
      <w:iCs/>
      <w:color w:val="404040" w:themeColor="text1" w:themeTint="BF"/>
    </w:rPr>
  </w:style>
  <w:style w:type="character" w:customStyle="1" w:styleId="QuoteChar">
    <w:name w:val="Quote Char"/>
    <w:basedOn w:val="DefaultParagraphFont"/>
    <w:link w:val="Quote"/>
    <w:uiPriority w:val="29"/>
    <w:rsid w:val="00843CB3"/>
    <w:rPr>
      <w:i/>
      <w:iCs/>
      <w:color w:val="404040" w:themeColor="text1" w:themeTint="BF"/>
    </w:rPr>
  </w:style>
  <w:style w:type="paragraph" w:styleId="ListParagraph">
    <w:name w:val="List Paragraph"/>
    <w:basedOn w:val="Normal"/>
    <w:uiPriority w:val="34"/>
    <w:qFormat/>
    <w:rsid w:val="00843CB3"/>
    <w:pPr>
      <w:ind w:left="720"/>
      <w:contextualSpacing/>
    </w:pPr>
  </w:style>
  <w:style w:type="character" w:styleId="IntenseEmphasis">
    <w:name w:val="Intense Emphasis"/>
    <w:basedOn w:val="DefaultParagraphFont"/>
    <w:uiPriority w:val="21"/>
    <w:qFormat/>
    <w:rsid w:val="00843CB3"/>
    <w:rPr>
      <w:i/>
      <w:iCs/>
      <w:color w:val="0F4761" w:themeColor="accent1" w:themeShade="BF"/>
    </w:rPr>
  </w:style>
  <w:style w:type="paragraph" w:styleId="IntenseQuote">
    <w:name w:val="Intense Quote"/>
    <w:basedOn w:val="Normal"/>
    <w:next w:val="Normal"/>
    <w:link w:val="IntenseQuoteChar"/>
    <w:uiPriority w:val="30"/>
    <w:qFormat/>
    <w:rsid w:val="00843C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3CB3"/>
    <w:rPr>
      <w:i/>
      <w:iCs/>
      <w:color w:val="0F4761" w:themeColor="accent1" w:themeShade="BF"/>
    </w:rPr>
  </w:style>
  <w:style w:type="character" w:styleId="IntenseReference">
    <w:name w:val="Intense Reference"/>
    <w:basedOn w:val="DefaultParagraphFont"/>
    <w:uiPriority w:val="32"/>
    <w:qFormat/>
    <w:rsid w:val="00843CB3"/>
    <w:rPr>
      <w:b/>
      <w:bCs/>
      <w:smallCaps/>
      <w:color w:val="0F4761" w:themeColor="accent1" w:themeShade="BF"/>
      <w:spacing w:val="5"/>
    </w:rPr>
  </w:style>
  <w:style w:type="table" w:styleId="TableGrid">
    <w:name w:val="Table Grid"/>
    <w:basedOn w:val="TableNormal"/>
    <w:uiPriority w:val="39"/>
    <w:rsid w:val="00521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5B54"/>
    <w:rPr>
      <w:color w:val="467886" w:themeColor="hyperlink"/>
      <w:u w:val="single"/>
    </w:rPr>
  </w:style>
  <w:style w:type="character" w:styleId="UnresolvedMention">
    <w:name w:val="Unresolved Mention"/>
    <w:basedOn w:val="DefaultParagraphFont"/>
    <w:uiPriority w:val="99"/>
    <w:semiHidden/>
    <w:unhideWhenUsed/>
    <w:rsid w:val="00E15B54"/>
    <w:rPr>
      <w:color w:val="605E5C"/>
      <w:shd w:val="clear" w:color="auto" w:fill="E1DFDD"/>
    </w:rPr>
  </w:style>
  <w:style w:type="paragraph" w:styleId="Header">
    <w:name w:val="header"/>
    <w:basedOn w:val="Normal"/>
    <w:link w:val="HeaderChar"/>
    <w:uiPriority w:val="99"/>
    <w:unhideWhenUsed/>
    <w:rsid w:val="00942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F7D"/>
  </w:style>
  <w:style w:type="paragraph" w:styleId="Footer">
    <w:name w:val="footer"/>
    <w:basedOn w:val="Normal"/>
    <w:link w:val="FooterChar"/>
    <w:uiPriority w:val="99"/>
    <w:unhideWhenUsed/>
    <w:rsid w:val="00942F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akzm.gov.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1362</Words>
  <Characters>7769</Characters>
  <Application>Microsoft Office Word</Application>
  <DocSecurity>0</DocSecurity>
  <Lines>64</Lines>
  <Paragraphs>18</Paragraphs>
  <ScaleCrop>false</ScaleCrop>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2026-07-15T11:07:00Z</dcterms:created>
  <dcterms:modified xsi:type="dcterms:W3CDTF">2026-07-27T11:46:00Z</dcterms:modified>
</cp:coreProperties>
</file>