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03A02" w14:textId="77777777" w:rsidR="004F420C" w:rsidRDefault="004F420C" w:rsidP="004F420C">
      <w:pPr>
        <w:pStyle w:val="BodyText"/>
        <w:spacing w:before="0" w:line="14" w:lineRule="auto"/>
        <w:ind w:left="0" w:firstLine="0"/>
        <w:rPr>
          <w:sz w:val="20"/>
        </w:rPr>
      </w:pPr>
      <w:r>
        <w:rPr>
          <w:noProof/>
          <w:sz w:val="20"/>
        </w:rPr>
        <w:drawing>
          <wp:anchor distT="0" distB="0" distL="0" distR="0" simplePos="0" relativeHeight="251659264" behindDoc="1" locked="0" layoutInCell="1" allowOverlap="1" wp14:anchorId="580E339F" wp14:editId="33DF2CE2">
            <wp:simplePos x="0" y="0"/>
            <wp:positionH relativeFrom="page">
              <wp:posOffset>3256616</wp:posOffset>
            </wp:positionH>
            <wp:positionV relativeFrom="page">
              <wp:posOffset>109781</wp:posOffset>
            </wp:positionV>
            <wp:extent cx="1354417" cy="76847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354417" cy="768473"/>
                    </a:xfrm>
                    <a:prstGeom prst="rect">
                      <a:avLst/>
                    </a:prstGeom>
                  </pic:spPr>
                </pic:pic>
              </a:graphicData>
            </a:graphic>
          </wp:anchor>
        </w:drawing>
      </w:r>
      <w:r>
        <w:rPr>
          <w:noProof/>
          <w:sz w:val="20"/>
        </w:rPr>
        <w:drawing>
          <wp:anchor distT="0" distB="0" distL="0" distR="0" simplePos="0" relativeHeight="251660288" behindDoc="1" locked="0" layoutInCell="1" allowOverlap="1" wp14:anchorId="13C9B6F1" wp14:editId="3C7BF10D">
            <wp:simplePos x="0" y="0"/>
            <wp:positionH relativeFrom="page">
              <wp:posOffset>828675</wp:posOffset>
            </wp:positionH>
            <wp:positionV relativeFrom="page">
              <wp:posOffset>194945</wp:posOffset>
            </wp:positionV>
            <wp:extent cx="1020444" cy="58737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020444" cy="587375"/>
                    </a:xfrm>
                    <a:prstGeom prst="rect">
                      <a:avLst/>
                    </a:prstGeom>
                  </pic:spPr>
                </pic:pic>
              </a:graphicData>
            </a:graphic>
          </wp:anchor>
        </w:drawing>
      </w:r>
      <w:r>
        <w:rPr>
          <w:noProof/>
          <w:sz w:val="20"/>
        </w:rPr>
        <w:drawing>
          <wp:anchor distT="0" distB="0" distL="0" distR="0" simplePos="0" relativeHeight="251661312" behindDoc="1" locked="0" layoutInCell="1" allowOverlap="1" wp14:anchorId="79DB4DB8" wp14:editId="6D418F6A">
            <wp:simplePos x="0" y="0"/>
            <wp:positionH relativeFrom="page">
              <wp:posOffset>6255811</wp:posOffset>
            </wp:positionH>
            <wp:positionV relativeFrom="page">
              <wp:posOffset>248333</wp:posOffset>
            </wp:positionV>
            <wp:extent cx="1036522" cy="446958"/>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1036522" cy="446958"/>
                    </a:xfrm>
                    <a:prstGeom prst="rect">
                      <a:avLst/>
                    </a:prstGeom>
                  </pic:spPr>
                </pic:pic>
              </a:graphicData>
            </a:graphic>
          </wp:anchor>
        </w:drawing>
      </w:r>
    </w:p>
    <w:p w14:paraId="60A26907" w14:textId="12953C73" w:rsidR="004F420C" w:rsidRDefault="004F420C" w:rsidP="004F420C">
      <w:pPr>
        <w:rPr>
          <w:b/>
          <w:bCs/>
        </w:rPr>
      </w:pPr>
    </w:p>
    <w:p w14:paraId="493DDC7D" w14:textId="4F2FC144" w:rsidR="004F420C" w:rsidRDefault="004F420C" w:rsidP="004F420C">
      <w:pPr>
        <w:rPr>
          <w:b/>
          <w:bCs/>
        </w:rPr>
      </w:pPr>
    </w:p>
    <w:p w14:paraId="3C7B746D" w14:textId="6C6CAF5B" w:rsidR="004D6554" w:rsidRDefault="004D6554" w:rsidP="004D6554">
      <w:pPr>
        <w:jc w:val="center"/>
        <w:rPr>
          <w:b/>
          <w:bCs/>
        </w:rPr>
      </w:pPr>
      <w:r w:rsidRPr="004D6554">
        <w:rPr>
          <w:b/>
          <w:bCs/>
        </w:rPr>
        <w:t>TERMS OF REFERENCE (ToR</w:t>
      </w:r>
      <w:r>
        <w:rPr>
          <w:b/>
          <w:bCs/>
        </w:rPr>
        <w:t>s</w:t>
      </w:r>
      <w:r w:rsidRPr="004D6554">
        <w:rPr>
          <w:b/>
          <w:bCs/>
        </w:rPr>
        <w:t>)</w:t>
      </w:r>
    </w:p>
    <w:p w14:paraId="58260254" w14:textId="166F0765" w:rsidR="00870293" w:rsidRDefault="00D06400" w:rsidP="00D06400">
      <w:pPr>
        <w:jc w:val="center"/>
        <w:rPr>
          <w:b/>
          <w:bCs/>
        </w:rPr>
      </w:pPr>
      <w:r w:rsidRPr="00D06400">
        <w:rPr>
          <w:b/>
          <w:bCs/>
        </w:rPr>
        <w:t>Training on strengthening the capacities for these topics: Forest bird monitoring, Sustainable forestry practices, Habitat condition assessment – Activity 2.2</w:t>
      </w:r>
    </w:p>
    <w:p w14:paraId="0AF82747" w14:textId="0965B0CE" w:rsidR="003A6E70" w:rsidRPr="003A6E70" w:rsidRDefault="003A6E70" w:rsidP="003A6E70">
      <w:pPr>
        <w:jc w:val="both"/>
      </w:pPr>
    </w:p>
    <w:p w14:paraId="6D078244" w14:textId="77777777" w:rsidR="003A6E70" w:rsidRPr="003A6E70" w:rsidRDefault="003A6E70" w:rsidP="003A6E70">
      <w:pPr>
        <w:jc w:val="both"/>
        <w:rPr>
          <w:b/>
          <w:bCs/>
        </w:rPr>
      </w:pPr>
      <w:r w:rsidRPr="003A6E70">
        <w:rPr>
          <w:b/>
          <w:bCs/>
        </w:rPr>
        <w:t>1. Background</w:t>
      </w:r>
    </w:p>
    <w:p w14:paraId="541D62BD" w14:textId="77777777" w:rsidR="003A6E70" w:rsidRPr="003A6E70" w:rsidRDefault="003A6E70" w:rsidP="003A6E70">
      <w:pPr>
        <w:jc w:val="both"/>
      </w:pPr>
      <w:r w:rsidRPr="003A6E70">
        <w:t>The Albanian Alps National Park is Albania's largest protected area, covering approximately 82,800 hectares across the regions of Shkodër and Kukës. The Park protects exceptional mountain ecosystems, including extensive beech and conifer forests, alpine grasslands, glacial lakes, rivers, and habitats of outstanding ecological value. It supports numerous nationally and internationally protected species, including large carnivores, forest birds, endemic plants, and habitats of European conservation importance.</w:t>
      </w:r>
    </w:p>
    <w:p w14:paraId="0661C634" w14:textId="77777777" w:rsidR="003A6E70" w:rsidRPr="003A6E70" w:rsidRDefault="003A6E70" w:rsidP="003A6E70">
      <w:pPr>
        <w:jc w:val="both"/>
      </w:pPr>
      <w:r w:rsidRPr="003A6E70">
        <w:t>Effective management of the Park requires continuous monitoring of biodiversity and habitat conditions, as well as the application of sustainable forest management practices that reconcile conservation objectives with ecosystem resilience and local socio-economic needs.</w:t>
      </w:r>
    </w:p>
    <w:p w14:paraId="6FFD6EB0" w14:textId="77777777" w:rsidR="003A6E70" w:rsidRPr="003A6E70" w:rsidRDefault="003A6E70" w:rsidP="003A6E70">
      <w:pPr>
        <w:jc w:val="both"/>
      </w:pPr>
      <w:r w:rsidRPr="003A6E70">
        <w:t>The expansion of protected areas in Albania and the increasing requirements associated with biodiversity monitoring, Natura 2000 preparation, the EU Birds and Habitats Directives, and climate change adaptation have created a growing need to strengthen the technical capacities of protected area staff.</w:t>
      </w:r>
    </w:p>
    <w:p w14:paraId="688C3FCF" w14:textId="77777777" w:rsidR="003A6E70" w:rsidRPr="003A6E70" w:rsidRDefault="003A6E70" w:rsidP="003A6E70">
      <w:pPr>
        <w:jc w:val="both"/>
      </w:pPr>
      <w:r w:rsidRPr="003A6E70">
        <w:t>This assignment aims to enhance the professional skills of staff from the National Agency of Protected Areas (NAPA) and the Regional Administration of Protected Areas (RAPA) through a comprehensive training programme focused on:</w:t>
      </w:r>
    </w:p>
    <w:p w14:paraId="6778DB5D" w14:textId="77777777" w:rsidR="003A6E70" w:rsidRPr="003A6E70" w:rsidRDefault="003A6E70" w:rsidP="003A6E70">
      <w:pPr>
        <w:numPr>
          <w:ilvl w:val="0"/>
          <w:numId w:val="1"/>
        </w:numPr>
        <w:jc w:val="both"/>
      </w:pPr>
      <w:r w:rsidRPr="003A6E70">
        <w:t>Forest bird monitoring;</w:t>
      </w:r>
    </w:p>
    <w:p w14:paraId="22845F98" w14:textId="77777777" w:rsidR="003A6E70" w:rsidRPr="003A6E70" w:rsidRDefault="003A6E70" w:rsidP="003A6E70">
      <w:pPr>
        <w:numPr>
          <w:ilvl w:val="0"/>
          <w:numId w:val="1"/>
        </w:numPr>
        <w:jc w:val="both"/>
      </w:pPr>
      <w:r w:rsidRPr="003A6E70">
        <w:t>Sustainable forestry practices;</w:t>
      </w:r>
    </w:p>
    <w:p w14:paraId="4B5417C5" w14:textId="77777777" w:rsidR="003A6E70" w:rsidRPr="003A6E70" w:rsidRDefault="003A6E70" w:rsidP="003A6E70">
      <w:pPr>
        <w:numPr>
          <w:ilvl w:val="0"/>
          <w:numId w:val="1"/>
        </w:numPr>
        <w:jc w:val="both"/>
      </w:pPr>
      <w:r w:rsidRPr="003A6E70">
        <w:t>Habitat condition assessment.</w:t>
      </w:r>
    </w:p>
    <w:p w14:paraId="7420BA54" w14:textId="77777777" w:rsidR="003A6E70" w:rsidRPr="003A6E70" w:rsidRDefault="003A6E70" w:rsidP="003A6E70">
      <w:pPr>
        <w:jc w:val="both"/>
      </w:pPr>
      <w:r w:rsidRPr="003A6E70">
        <w:t xml:space="preserve">The assignment is implemented under Activity </w:t>
      </w:r>
      <w:r w:rsidRPr="000139BC">
        <w:t>2.2</w:t>
      </w:r>
      <w:r w:rsidRPr="003A6E70">
        <w:t xml:space="preserve"> of the Operational Plan of the Albanian Alps National Park within the PONT Programme.</w:t>
      </w:r>
    </w:p>
    <w:p w14:paraId="26991996" w14:textId="0EA08EDE" w:rsidR="003A6E70" w:rsidRPr="003A6E70" w:rsidRDefault="003A6E70" w:rsidP="003A6E70">
      <w:pPr>
        <w:jc w:val="both"/>
      </w:pPr>
    </w:p>
    <w:p w14:paraId="5A7746B7" w14:textId="77777777" w:rsidR="003A6E70" w:rsidRPr="003A6E70" w:rsidRDefault="003A6E70" w:rsidP="003A6E70">
      <w:pPr>
        <w:jc w:val="both"/>
        <w:rPr>
          <w:b/>
          <w:bCs/>
        </w:rPr>
      </w:pPr>
      <w:r w:rsidRPr="003A6E70">
        <w:rPr>
          <w:b/>
          <w:bCs/>
        </w:rPr>
        <w:t>2. Objective</w:t>
      </w:r>
    </w:p>
    <w:p w14:paraId="42B1E820" w14:textId="3AAA1C2E" w:rsidR="003A6E70" w:rsidRPr="003A6E70" w:rsidRDefault="003A6E70" w:rsidP="003A6E70">
      <w:pPr>
        <w:jc w:val="both"/>
      </w:pPr>
      <w:r w:rsidRPr="003A6E70">
        <w:lastRenderedPageBreak/>
        <w:t>The overall objective of this assignment is to strengthen the technical and practical capacities of protected area staff in biodiversity monitoring and sustainable forest management through specialized theoretical and field-based training.</w:t>
      </w:r>
    </w:p>
    <w:p w14:paraId="3E22F495" w14:textId="77777777" w:rsidR="003A6E70" w:rsidRPr="003A6E70" w:rsidRDefault="003A6E70" w:rsidP="003A6E70">
      <w:pPr>
        <w:jc w:val="both"/>
        <w:rPr>
          <w:b/>
          <w:bCs/>
        </w:rPr>
      </w:pPr>
      <w:r w:rsidRPr="003A6E70">
        <w:rPr>
          <w:b/>
          <w:bCs/>
        </w:rPr>
        <w:t>3. Specific Objectives</w:t>
      </w:r>
    </w:p>
    <w:p w14:paraId="5E0DD39D" w14:textId="77777777" w:rsidR="003A6E70" w:rsidRPr="003A6E70" w:rsidRDefault="003A6E70" w:rsidP="003A6E70">
      <w:pPr>
        <w:jc w:val="both"/>
      </w:pPr>
      <w:r w:rsidRPr="003A6E70">
        <w:t>The consultant shall:</w:t>
      </w:r>
    </w:p>
    <w:p w14:paraId="537C25EB" w14:textId="77777777" w:rsidR="003A6E70" w:rsidRPr="003A6E70" w:rsidRDefault="003A6E70" w:rsidP="003A6E70">
      <w:pPr>
        <w:numPr>
          <w:ilvl w:val="0"/>
          <w:numId w:val="2"/>
        </w:numPr>
        <w:jc w:val="both"/>
      </w:pPr>
      <w:r w:rsidRPr="003A6E70">
        <w:t>Strengthen staff capacity in forest bird monitoring methodologies;</w:t>
      </w:r>
    </w:p>
    <w:p w14:paraId="5CC79A30" w14:textId="77777777" w:rsidR="003A6E70" w:rsidRPr="003A6E70" w:rsidRDefault="003A6E70" w:rsidP="003A6E70">
      <w:pPr>
        <w:numPr>
          <w:ilvl w:val="0"/>
          <w:numId w:val="2"/>
        </w:numPr>
        <w:jc w:val="both"/>
      </w:pPr>
      <w:r w:rsidRPr="003A6E70">
        <w:t>Improve knowledge of sustainable forestry practices within protected areas;</w:t>
      </w:r>
    </w:p>
    <w:p w14:paraId="7072F9E7" w14:textId="77777777" w:rsidR="003A6E70" w:rsidRPr="003A6E70" w:rsidRDefault="003A6E70" w:rsidP="003A6E70">
      <w:pPr>
        <w:numPr>
          <w:ilvl w:val="0"/>
          <w:numId w:val="2"/>
        </w:numPr>
        <w:jc w:val="both"/>
      </w:pPr>
      <w:r w:rsidRPr="003A6E70">
        <w:t>Build technical skills for habitat condition assessment and ecological monitoring;</w:t>
      </w:r>
    </w:p>
    <w:p w14:paraId="05EA044A" w14:textId="77777777" w:rsidR="003A6E70" w:rsidRPr="003A6E70" w:rsidRDefault="003A6E70" w:rsidP="003A6E70">
      <w:pPr>
        <w:numPr>
          <w:ilvl w:val="0"/>
          <w:numId w:val="2"/>
        </w:numPr>
        <w:jc w:val="both"/>
      </w:pPr>
      <w:r w:rsidRPr="003A6E70">
        <w:t>Introduce internationally recognized monitoring protocols and good practices;</w:t>
      </w:r>
    </w:p>
    <w:p w14:paraId="7DB3379D" w14:textId="77777777" w:rsidR="003A6E70" w:rsidRPr="003A6E70" w:rsidRDefault="003A6E70" w:rsidP="003A6E70">
      <w:pPr>
        <w:numPr>
          <w:ilvl w:val="0"/>
          <w:numId w:val="2"/>
        </w:numPr>
        <w:jc w:val="both"/>
      </w:pPr>
      <w:r w:rsidRPr="003A6E70">
        <w:t>Develop practical field skills for biodiversity data collection;</w:t>
      </w:r>
    </w:p>
    <w:p w14:paraId="5F696CBB" w14:textId="77777777" w:rsidR="003A6E70" w:rsidRPr="003A6E70" w:rsidRDefault="003A6E70" w:rsidP="003A6E70">
      <w:pPr>
        <w:numPr>
          <w:ilvl w:val="0"/>
          <w:numId w:val="2"/>
        </w:numPr>
        <w:jc w:val="both"/>
      </w:pPr>
      <w:r w:rsidRPr="003A6E70">
        <w:t>Prepare training materials and operational guidance that can be used by park staff after completion of the assignment.</w:t>
      </w:r>
    </w:p>
    <w:p w14:paraId="6A7D34F2" w14:textId="67F84C0D" w:rsidR="003A6E70" w:rsidRPr="003A6E70" w:rsidRDefault="003A6E70" w:rsidP="003A6E70">
      <w:pPr>
        <w:jc w:val="both"/>
      </w:pPr>
    </w:p>
    <w:p w14:paraId="60652125" w14:textId="77777777" w:rsidR="003A6E70" w:rsidRPr="003A6E70" w:rsidRDefault="003A6E70" w:rsidP="003A6E70">
      <w:pPr>
        <w:jc w:val="both"/>
        <w:rPr>
          <w:b/>
          <w:bCs/>
        </w:rPr>
      </w:pPr>
      <w:r w:rsidRPr="003A6E70">
        <w:rPr>
          <w:b/>
          <w:bCs/>
        </w:rPr>
        <w:t>4. Scope of Work</w:t>
      </w:r>
    </w:p>
    <w:p w14:paraId="22B5849A" w14:textId="77777777" w:rsidR="003A6E70" w:rsidRPr="003A6E70" w:rsidRDefault="003A6E70" w:rsidP="003A6E70">
      <w:pPr>
        <w:jc w:val="both"/>
      </w:pPr>
      <w:r w:rsidRPr="003A6E70">
        <w:t>The consultant shall undertake the following tasks.</w:t>
      </w:r>
    </w:p>
    <w:p w14:paraId="28ACBA99" w14:textId="3B8A887B" w:rsidR="003A6E70" w:rsidRDefault="003A6E70" w:rsidP="003A6E70">
      <w:pPr>
        <w:jc w:val="both"/>
      </w:pPr>
    </w:p>
    <w:tbl>
      <w:tblPr>
        <w:tblStyle w:val="TableGrid"/>
        <w:tblW w:w="0" w:type="auto"/>
        <w:tblLook w:val="04A0" w:firstRow="1" w:lastRow="0" w:firstColumn="1" w:lastColumn="0" w:noHBand="0" w:noVBand="1"/>
      </w:tblPr>
      <w:tblGrid>
        <w:gridCol w:w="4675"/>
        <w:gridCol w:w="4675"/>
      </w:tblGrid>
      <w:tr w:rsidR="00583F08" w14:paraId="64C5994A" w14:textId="77777777" w:rsidTr="00583F08">
        <w:tc>
          <w:tcPr>
            <w:tcW w:w="4675" w:type="dxa"/>
          </w:tcPr>
          <w:p w14:paraId="4F256537" w14:textId="77777777" w:rsidR="00583F08" w:rsidRPr="003A6E70" w:rsidRDefault="00583F08" w:rsidP="00583F08">
            <w:pPr>
              <w:spacing w:after="160" w:line="278" w:lineRule="auto"/>
              <w:jc w:val="both"/>
              <w:rPr>
                <w:b/>
                <w:bCs/>
              </w:rPr>
            </w:pPr>
            <w:r w:rsidRPr="003A6E70">
              <w:rPr>
                <w:b/>
                <w:bCs/>
              </w:rPr>
              <w:t>Task 1. Training Needs Assessment</w:t>
            </w:r>
          </w:p>
          <w:p w14:paraId="044E8C91" w14:textId="77777777" w:rsidR="00583F08" w:rsidRDefault="00583F08" w:rsidP="003A6E70">
            <w:pPr>
              <w:jc w:val="both"/>
            </w:pPr>
          </w:p>
        </w:tc>
        <w:tc>
          <w:tcPr>
            <w:tcW w:w="4675" w:type="dxa"/>
          </w:tcPr>
          <w:p w14:paraId="7D78CFEB" w14:textId="77777777" w:rsidR="00583F08" w:rsidRPr="003A6E70" w:rsidRDefault="00583F08" w:rsidP="00583F08">
            <w:pPr>
              <w:jc w:val="both"/>
            </w:pPr>
            <w:r w:rsidRPr="003A6E70">
              <w:t>Conduct a brief assessment of training needs through consultation with:</w:t>
            </w:r>
          </w:p>
          <w:p w14:paraId="1ECD70DF" w14:textId="77777777" w:rsidR="00583F08" w:rsidRPr="003A6E70" w:rsidRDefault="00583F08" w:rsidP="00583F08">
            <w:pPr>
              <w:numPr>
                <w:ilvl w:val="0"/>
                <w:numId w:val="3"/>
              </w:numPr>
              <w:jc w:val="both"/>
            </w:pPr>
            <w:r w:rsidRPr="003A6E70">
              <w:t>National Agency of Protected Areas (NAPA);</w:t>
            </w:r>
          </w:p>
          <w:p w14:paraId="4A6FD049" w14:textId="77777777" w:rsidR="00583F08" w:rsidRPr="003A6E70" w:rsidRDefault="00583F08" w:rsidP="00583F08">
            <w:pPr>
              <w:numPr>
                <w:ilvl w:val="0"/>
                <w:numId w:val="3"/>
              </w:numPr>
              <w:jc w:val="both"/>
            </w:pPr>
            <w:r w:rsidRPr="003A6E70">
              <w:t>Regional Administration of Protected Areas Shkodër;</w:t>
            </w:r>
          </w:p>
          <w:p w14:paraId="3E965FFB" w14:textId="77777777" w:rsidR="00583F08" w:rsidRPr="003A6E70" w:rsidRDefault="00583F08" w:rsidP="00583F08">
            <w:pPr>
              <w:numPr>
                <w:ilvl w:val="0"/>
                <w:numId w:val="3"/>
              </w:numPr>
              <w:jc w:val="both"/>
            </w:pPr>
            <w:r w:rsidRPr="003A6E70">
              <w:t>Regional Administration of Protected Areas Kukës.</w:t>
            </w:r>
          </w:p>
          <w:p w14:paraId="29ECE365" w14:textId="77777777" w:rsidR="00583F08" w:rsidRPr="003A6E70" w:rsidRDefault="00583F08" w:rsidP="00583F08">
            <w:pPr>
              <w:jc w:val="both"/>
            </w:pPr>
            <w:r w:rsidRPr="003A6E70">
              <w:t>The assessment shall identify existing capacities, knowledge gaps and training priorities.</w:t>
            </w:r>
          </w:p>
          <w:p w14:paraId="5473425C" w14:textId="77777777" w:rsidR="00583F08" w:rsidRDefault="00583F08" w:rsidP="003A6E70">
            <w:pPr>
              <w:jc w:val="both"/>
            </w:pPr>
          </w:p>
        </w:tc>
      </w:tr>
      <w:tr w:rsidR="00583F08" w14:paraId="44520B2A" w14:textId="77777777" w:rsidTr="00583F08">
        <w:tc>
          <w:tcPr>
            <w:tcW w:w="4675" w:type="dxa"/>
          </w:tcPr>
          <w:p w14:paraId="4F64DEC6" w14:textId="77777777" w:rsidR="00583F08" w:rsidRPr="003A6E70" w:rsidRDefault="00583F08" w:rsidP="00583F08">
            <w:pPr>
              <w:spacing w:after="160" w:line="278" w:lineRule="auto"/>
              <w:jc w:val="both"/>
              <w:rPr>
                <w:b/>
                <w:bCs/>
              </w:rPr>
            </w:pPr>
            <w:r w:rsidRPr="003A6E70">
              <w:rPr>
                <w:b/>
                <w:bCs/>
              </w:rPr>
              <w:t>Task 2. Development of Training Programme</w:t>
            </w:r>
          </w:p>
          <w:p w14:paraId="0B968BDF" w14:textId="77777777" w:rsidR="00583F08" w:rsidRDefault="00583F08" w:rsidP="003A6E70">
            <w:pPr>
              <w:jc w:val="both"/>
            </w:pPr>
          </w:p>
        </w:tc>
        <w:tc>
          <w:tcPr>
            <w:tcW w:w="4675" w:type="dxa"/>
          </w:tcPr>
          <w:p w14:paraId="6AF45804" w14:textId="77777777" w:rsidR="00583F08" w:rsidRPr="003A6E70" w:rsidRDefault="00583F08" w:rsidP="00583F08">
            <w:pPr>
              <w:jc w:val="both"/>
            </w:pPr>
            <w:r w:rsidRPr="003A6E70">
              <w:t>Prepare a comprehensive training programme including:</w:t>
            </w:r>
          </w:p>
          <w:p w14:paraId="3AE17901" w14:textId="77777777" w:rsidR="00583F08" w:rsidRPr="003A6E70" w:rsidRDefault="00583F08" w:rsidP="00583F08">
            <w:pPr>
              <w:numPr>
                <w:ilvl w:val="0"/>
                <w:numId w:val="4"/>
              </w:numPr>
              <w:jc w:val="both"/>
            </w:pPr>
            <w:r w:rsidRPr="003A6E70">
              <w:t>agenda;</w:t>
            </w:r>
          </w:p>
          <w:p w14:paraId="76EBF666" w14:textId="77777777" w:rsidR="00583F08" w:rsidRPr="003A6E70" w:rsidRDefault="00583F08" w:rsidP="00583F08">
            <w:pPr>
              <w:numPr>
                <w:ilvl w:val="0"/>
                <w:numId w:val="4"/>
              </w:numPr>
              <w:jc w:val="both"/>
            </w:pPr>
            <w:r w:rsidRPr="003A6E70">
              <w:t>learning objectives;</w:t>
            </w:r>
          </w:p>
          <w:p w14:paraId="55589B7E" w14:textId="77777777" w:rsidR="00583F08" w:rsidRPr="003A6E70" w:rsidRDefault="00583F08" w:rsidP="00583F08">
            <w:pPr>
              <w:numPr>
                <w:ilvl w:val="0"/>
                <w:numId w:val="4"/>
              </w:numPr>
              <w:jc w:val="both"/>
            </w:pPr>
            <w:r w:rsidRPr="003A6E70">
              <w:t>presentations;</w:t>
            </w:r>
          </w:p>
          <w:p w14:paraId="4352151A" w14:textId="77777777" w:rsidR="00583F08" w:rsidRPr="003A6E70" w:rsidRDefault="00583F08" w:rsidP="00583F08">
            <w:pPr>
              <w:numPr>
                <w:ilvl w:val="0"/>
                <w:numId w:val="4"/>
              </w:numPr>
              <w:jc w:val="both"/>
            </w:pPr>
            <w:r w:rsidRPr="003A6E70">
              <w:t>practical exercises;</w:t>
            </w:r>
          </w:p>
          <w:p w14:paraId="3F00689A" w14:textId="77777777" w:rsidR="00583F08" w:rsidRPr="003A6E70" w:rsidRDefault="00583F08" w:rsidP="00583F08">
            <w:pPr>
              <w:numPr>
                <w:ilvl w:val="0"/>
                <w:numId w:val="4"/>
              </w:numPr>
              <w:jc w:val="both"/>
            </w:pPr>
            <w:r w:rsidRPr="003A6E70">
              <w:lastRenderedPageBreak/>
              <w:t>field manuals;</w:t>
            </w:r>
          </w:p>
          <w:p w14:paraId="0DB9B3D7" w14:textId="77777777" w:rsidR="00583F08" w:rsidRPr="003A6E70" w:rsidRDefault="00583F08" w:rsidP="00583F08">
            <w:pPr>
              <w:numPr>
                <w:ilvl w:val="0"/>
                <w:numId w:val="4"/>
              </w:numPr>
              <w:jc w:val="both"/>
            </w:pPr>
            <w:r w:rsidRPr="003A6E70">
              <w:t>training handbook;</w:t>
            </w:r>
          </w:p>
          <w:p w14:paraId="2834F50E" w14:textId="77777777" w:rsidR="00583F08" w:rsidRPr="003A6E70" w:rsidRDefault="00583F08" w:rsidP="00583F08">
            <w:pPr>
              <w:numPr>
                <w:ilvl w:val="0"/>
                <w:numId w:val="4"/>
              </w:numPr>
              <w:jc w:val="both"/>
            </w:pPr>
            <w:r w:rsidRPr="003A6E70">
              <w:t>evaluation methodology.</w:t>
            </w:r>
          </w:p>
          <w:p w14:paraId="12A9EB89" w14:textId="77777777" w:rsidR="00583F08" w:rsidRPr="003A6E70" w:rsidRDefault="00583F08" w:rsidP="00583F08">
            <w:pPr>
              <w:jc w:val="both"/>
            </w:pPr>
            <w:r w:rsidRPr="003A6E70">
              <w:t>Training materials shall be provided in Albanian.</w:t>
            </w:r>
          </w:p>
          <w:p w14:paraId="29809147" w14:textId="77777777" w:rsidR="00583F08" w:rsidRDefault="00583F08" w:rsidP="003A6E70">
            <w:pPr>
              <w:jc w:val="both"/>
            </w:pPr>
          </w:p>
        </w:tc>
      </w:tr>
      <w:tr w:rsidR="00583F08" w14:paraId="2F690B9B" w14:textId="77777777" w:rsidTr="00583F08">
        <w:tc>
          <w:tcPr>
            <w:tcW w:w="4675" w:type="dxa"/>
          </w:tcPr>
          <w:p w14:paraId="31C4914F" w14:textId="77777777" w:rsidR="00583F08" w:rsidRPr="003A6E70" w:rsidRDefault="00583F08" w:rsidP="00583F08">
            <w:pPr>
              <w:spacing w:after="160" w:line="278" w:lineRule="auto"/>
              <w:jc w:val="both"/>
              <w:rPr>
                <w:b/>
                <w:bCs/>
              </w:rPr>
            </w:pPr>
            <w:r w:rsidRPr="003A6E70">
              <w:rPr>
                <w:b/>
                <w:bCs/>
              </w:rPr>
              <w:lastRenderedPageBreak/>
              <w:t>Task 3. Module I – Forest Bird Monitoring</w:t>
            </w:r>
          </w:p>
          <w:p w14:paraId="1A8310D8" w14:textId="77777777" w:rsidR="00583F08" w:rsidRDefault="00583F08" w:rsidP="003A6E70">
            <w:pPr>
              <w:jc w:val="both"/>
            </w:pPr>
          </w:p>
        </w:tc>
        <w:tc>
          <w:tcPr>
            <w:tcW w:w="4675" w:type="dxa"/>
          </w:tcPr>
          <w:p w14:paraId="68359F4B" w14:textId="77777777" w:rsidR="00583F08" w:rsidRPr="00583F08" w:rsidRDefault="00583F08" w:rsidP="00583F08">
            <w:pPr>
              <w:jc w:val="both"/>
            </w:pPr>
            <w:r w:rsidRPr="00583F08">
              <w:t>Deliver theoretical and practical training covering:</w:t>
            </w:r>
          </w:p>
          <w:p w14:paraId="6C2D004C" w14:textId="77777777" w:rsidR="00583F08" w:rsidRPr="00583F08" w:rsidRDefault="00583F08" w:rsidP="00583F08">
            <w:pPr>
              <w:jc w:val="both"/>
            </w:pPr>
            <w:r w:rsidRPr="00583F08">
              <w:t>Forest Bird Ecology</w:t>
            </w:r>
          </w:p>
          <w:p w14:paraId="15714DB6" w14:textId="77777777" w:rsidR="00583F08" w:rsidRPr="00583F08" w:rsidRDefault="00583F08" w:rsidP="00583F08">
            <w:pPr>
              <w:numPr>
                <w:ilvl w:val="0"/>
                <w:numId w:val="5"/>
              </w:numPr>
              <w:jc w:val="both"/>
            </w:pPr>
            <w:r w:rsidRPr="00583F08">
              <w:t>forest bird communities;</w:t>
            </w:r>
          </w:p>
          <w:p w14:paraId="36BEFA63" w14:textId="77777777" w:rsidR="00583F08" w:rsidRPr="00583F08" w:rsidRDefault="00583F08" w:rsidP="00583F08">
            <w:pPr>
              <w:numPr>
                <w:ilvl w:val="0"/>
                <w:numId w:val="5"/>
              </w:numPr>
              <w:jc w:val="both"/>
            </w:pPr>
            <w:r w:rsidRPr="00583F08">
              <w:t>indicator species;</w:t>
            </w:r>
          </w:p>
          <w:p w14:paraId="57987571" w14:textId="77777777" w:rsidR="00583F08" w:rsidRPr="00583F08" w:rsidRDefault="00583F08" w:rsidP="00583F08">
            <w:pPr>
              <w:numPr>
                <w:ilvl w:val="0"/>
                <w:numId w:val="5"/>
              </w:numPr>
              <w:jc w:val="both"/>
            </w:pPr>
            <w:r w:rsidRPr="00583F08">
              <w:t>conservation status;</w:t>
            </w:r>
          </w:p>
          <w:p w14:paraId="0EDE42DA" w14:textId="77777777" w:rsidR="00583F08" w:rsidRPr="00583F08" w:rsidRDefault="00583F08" w:rsidP="00583F08">
            <w:pPr>
              <w:numPr>
                <w:ilvl w:val="0"/>
                <w:numId w:val="5"/>
              </w:numPr>
              <w:jc w:val="both"/>
            </w:pPr>
            <w:r w:rsidRPr="00583F08">
              <w:t>habitat requirements.</w:t>
            </w:r>
          </w:p>
          <w:p w14:paraId="7FB74DA7" w14:textId="77777777" w:rsidR="00583F08" w:rsidRPr="00583F08" w:rsidRDefault="00583F08" w:rsidP="00583F08">
            <w:pPr>
              <w:jc w:val="both"/>
            </w:pPr>
            <w:r w:rsidRPr="00583F08">
              <w:t>Monitoring Methodologies</w:t>
            </w:r>
          </w:p>
          <w:p w14:paraId="362B032B" w14:textId="77777777" w:rsidR="00583F08" w:rsidRPr="00583F08" w:rsidRDefault="00583F08" w:rsidP="00583F08">
            <w:pPr>
              <w:numPr>
                <w:ilvl w:val="0"/>
                <w:numId w:val="6"/>
              </w:numPr>
              <w:jc w:val="both"/>
            </w:pPr>
            <w:r w:rsidRPr="00583F08">
              <w:t>point count surveys;</w:t>
            </w:r>
          </w:p>
          <w:p w14:paraId="2B255A12" w14:textId="77777777" w:rsidR="00583F08" w:rsidRPr="00583F08" w:rsidRDefault="00583F08" w:rsidP="00583F08">
            <w:pPr>
              <w:numPr>
                <w:ilvl w:val="0"/>
                <w:numId w:val="6"/>
              </w:numPr>
              <w:jc w:val="both"/>
            </w:pPr>
            <w:r w:rsidRPr="00583F08">
              <w:t>transect surveys;</w:t>
            </w:r>
          </w:p>
          <w:p w14:paraId="52FD2906" w14:textId="77777777" w:rsidR="00583F08" w:rsidRPr="00583F08" w:rsidRDefault="00583F08" w:rsidP="00583F08">
            <w:pPr>
              <w:numPr>
                <w:ilvl w:val="0"/>
                <w:numId w:val="6"/>
              </w:numPr>
              <w:jc w:val="both"/>
            </w:pPr>
            <w:r w:rsidRPr="00583F08">
              <w:t>breeding bird monitoring;</w:t>
            </w:r>
          </w:p>
          <w:p w14:paraId="551BA5C4" w14:textId="77777777" w:rsidR="00583F08" w:rsidRPr="00583F08" w:rsidRDefault="00583F08" w:rsidP="00583F08">
            <w:pPr>
              <w:numPr>
                <w:ilvl w:val="0"/>
                <w:numId w:val="6"/>
              </w:numPr>
              <w:jc w:val="both"/>
            </w:pPr>
            <w:r w:rsidRPr="00583F08">
              <w:t>seasonal monitoring;</w:t>
            </w:r>
          </w:p>
          <w:p w14:paraId="20B34132" w14:textId="77777777" w:rsidR="00583F08" w:rsidRPr="00583F08" w:rsidRDefault="00583F08" w:rsidP="00583F08">
            <w:pPr>
              <w:numPr>
                <w:ilvl w:val="0"/>
                <w:numId w:val="6"/>
              </w:numPr>
              <w:jc w:val="both"/>
            </w:pPr>
            <w:r w:rsidRPr="00583F08">
              <w:t>data recording protocols.</w:t>
            </w:r>
          </w:p>
          <w:p w14:paraId="17D8F1B6" w14:textId="77777777" w:rsidR="00583F08" w:rsidRPr="00583F08" w:rsidRDefault="00583F08" w:rsidP="00583F08">
            <w:pPr>
              <w:jc w:val="both"/>
            </w:pPr>
            <w:r w:rsidRPr="00583F08">
              <w:t>Survey Design</w:t>
            </w:r>
          </w:p>
          <w:p w14:paraId="78BD7EB9" w14:textId="77777777" w:rsidR="00583F08" w:rsidRPr="00583F08" w:rsidRDefault="00583F08" w:rsidP="00583F08">
            <w:pPr>
              <w:numPr>
                <w:ilvl w:val="0"/>
                <w:numId w:val="7"/>
              </w:numPr>
              <w:jc w:val="both"/>
            </w:pPr>
            <w:r w:rsidRPr="00583F08">
              <w:t>sampling design;</w:t>
            </w:r>
          </w:p>
          <w:p w14:paraId="18B37479" w14:textId="77777777" w:rsidR="00583F08" w:rsidRPr="00583F08" w:rsidRDefault="00583F08" w:rsidP="00583F08">
            <w:pPr>
              <w:numPr>
                <w:ilvl w:val="0"/>
                <w:numId w:val="7"/>
              </w:numPr>
              <w:jc w:val="both"/>
            </w:pPr>
            <w:r w:rsidRPr="00583F08">
              <w:t>monitoring frequency;</w:t>
            </w:r>
          </w:p>
          <w:p w14:paraId="378803C6" w14:textId="77777777" w:rsidR="00583F08" w:rsidRPr="00583F08" w:rsidRDefault="00583F08" w:rsidP="00583F08">
            <w:pPr>
              <w:numPr>
                <w:ilvl w:val="0"/>
                <w:numId w:val="7"/>
              </w:numPr>
              <w:jc w:val="both"/>
            </w:pPr>
            <w:r w:rsidRPr="00583F08">
              <w:t>site selection;</w:t>
            </w:r>
          </w:p>
          <w:p w14:paraId="78059725" w14:textId="77777777" w:rsidR="00583F08" w:rsidRPr="00583F08" w:rsidRDefault="00583F08" w:rsidP="00583F08">
            <w:pPr>
              <w:numPr>
                <w:ilvl w:val="0"/>
                <w:numId w:val="7"/>
              </w:numPr>
              <w:jc w:val="both"/>
            </w:pPr>
            <w:r w:rsidRPr="00583F08">
              <w:t>survey timing.</w:t>
            </w:r>
          </w:p>
          <w:p w14:paraId="09846CF1" w14:textId="77777777" w:rsidR="00583F08" w:rsidRPr="00583F08" w:rsidRDefault="00583F08" w:rsidP="00583F08">
            <w:pPr>
              <w:jc w:val="both"/>
            </w:pPr>
            <w:r w:rsidRPr="00583F08">
              <w:t>Field Equipment</w:t>
            </w:r>
          </w:p>
          <w:p w14:paraId="38540ED3" w14:textId="77777777" w:rsidR="00583F08" w:rsidRPr="00583F08" w:rsidRDefault="00583F08" w:rsidP="00583F08">
            <w:pPr>
              <w:numPr>
                <w:ilvl w:val="0"/>
                <w:numId w:val="8"/>
              </w:numPr>
              <w:jc w:val="both"/>
            </w:pPr>
            <w:r w:rsidRPr="00583F08">
              <w:t>binoculars;</w:t>
            </w:r>
          </w:p>
          <w:p w14:paraId="0BC9941D" w14:textId="77777777" w:rsidR="00583F08" w:rsidRPr="00583F08" w:rsidRDefault="00583F08" w:rsidP="00583F08">
            <w:pPr>
              <w:numPr>
                <w:ilvl w:val="0"/>
                <w:numId w:val="8"/>
              </w:numPr>
              <w:jc w:val="both"/>
            </w:pPr>
            <w:r w:rsidRPr="00583F08">
              <w:t>GPS;</w:t>
            </w:r>
          </w:p>
          <w:p w14:paraId="4F43DFBF" w14:textId="77777777" w:rsidR="00583F08" w:rsidRPr="00583F08" w:rsidRDefault="00583F08" w:rsidP="00583F08">
            <w:pPr>
              <w:numPr>
                <w:ilvl w:val="0"/>
                <w:numId w:val="8"/>
              </w:numPr>
              <w:jc w:val="both"/>
            </w:pPr>
            <w:r w:rsidRPr="00583F08">
              <w:t>rangefinders;</w:t>
            </w:r>
          </w:p>
          <w:p w14:paraId="79EB799A" w14:textId="77777777" w:rsidR="00583F08" w:rsidRPr="00583F08" w:rsidRDefault="00583F08" w:rsidP="00583F08">
            <w:pPr>
              <w:numPr>
                <w:ilvl w:val="0"/>
                <w:numId w:val="8"/>
              </w:numPr>
              <w:jc w:val="both"/>
            </w:pPr>
            <w:r w:rsidRPr="00583F08">
              <w:t>mobile data collection tools;</w:t>
            </w:r>
          </w:p>
          <w:p w14:paraId="59A4F344" w14:textId="77777777" w:rsidR="00583F08" w:rsidRPr="00583F08" w:rsidRDefault="00583F08" w:rsidP="00583F08">
            <w:pPr>
              <w:numPr>
                <w:ilvl w:val="0"/>
                <w:numId w:val="8"/>
              </w:numPr>
              <w:jc w:val="both"/>
            </w:pPr>
            <w:r w:rsidRPr="00583F08">
              <w:t>acoustic recording devices (introduction).</w:t>
            </w:r>
          </w:p>
          <w:p w14:paraId="28156E51" w14:textId="77777777" w:rsidR="00583F08" w:rsidRPr="00583F08" w:rsidRDefault="00583F08" w:rsidP="00583F08">
            <w:pPr>
              <w:jc w:val="both"/>
            </w:pPr>
            <w:r w:rsidRPr="00583F08">
              <w:t>Data Management</w:t>
            </w:r>
          </w:p>
          <w:p w14:paraId="5935E181" w14:textId="77777777" w:rsidR="00583F08" w:rsidRPr="00583F08" w:rsidRDefault="00583F08" w:rsidP="00583F08">
            <w:pPr>
              <w:numPr>
                <w:ilvl w:val="0"/>
                <w:numId w:val="9"/>
              </w:numPr>
              <w:jc w:val="both"/>
            </w:pPr>
            <w:r w:rsidRPr="00583F08">
              <w:t>data entry;</w:t>
            </w:r>
          </w:p>
          <w:p w14:paraId="03190807" w14:textId="77777777" w:rsidR="00583F08" w:rsidRPr="00583F08" w:rsidRDefault="00583F08" w:rsidP="00583F08">
            <w:pPr>
              <w:numPr>
                <w:ilvl w:val="0"/>
                <w:numId w:val="9"/>
              </w:numPr>
              <w:jc w:val="both"/>
            </w:pPr>
            <w:r w:rsidRPr="00583F08">
              <w:t>quality assurance;</w:t>
            </w:r>
          </w:p>
          <w:p w14:paraId="7255B92D" w14:textId="77777777" w:rsidR="00583F08" w:rsidRPr="00583F08" w:rsidRDefault="00583F08" w:rsidP="00583F08">
            <w:pPr>
              <w:numPr>
                <w:ilvl w:val="0"/>
                <w:numId w:val="9"/>
              </w:numPr>
              <w:jc w:val="both"/>
            </w:pPr>
            <w:r w:rsidRPr="00583F08">
              <w:t>reporting.</w:t>
            </w:r>
          </w:p>
          <w:p w14:paraId="5DADDBE0" w14:textId="77777777" w:rsidR="00583F08" w:rsidRPr="00583F08" w:rsidRDefault="00583F08" w:rsidP="00583F08">
            <w:pPr>
              <w:jc w:val="both"/>
            </w:pPr>
            <w:r w:rsidRPr="00583F08">
              <w:t>Practical field exercises shall be conducted within selected areas of the National Park.</w:t>
            </w:r>
          </w:p>
          <w:p w14:paraId="3129E5FE" w14:textId="77777777" w:rsidR="00583F08" w:rsidRDefault="00583F08" w:rsidP="003A6E70">
            <w:pPr>
              <w:jc w:val="both"/>
            </w:pPr>
          </w:p>
        </w:tc>
      </w:tr>
      <w:tr w:rsidR="00583F08" w14:paraId="6A9B9157" w14:textId="77777777" w:rsidTr="00583F08">
        <w:tc>
          <w:tcPr>
            <w:tcW w:w="4675" w:type="dxa"/>
          </w:tcPr>
          <w:p w14:paraId="676A790D" w14:textId="77777777" w:rsidR="00583F08" w:rsidRPr="003A6E70" w:rsidRDefault="00583F08" w:rsidP="00583F08">
            <w:pPr>
              <w:spacing w:after="160" w:line="278" w:lineRule="auto"/>
              <w:jc w:val="both"/>
              <w:rPr>
                <w:b/>
                <w:bCs/>
              </w:rPr>
            </w:pPr>
            <w:r w:rsidRPr="003A6E70">
              <w:rPr>
                <w:b/>
                <w:bCs/>
              </w:rPr>
              <w:t>Task 4. Module II – Sustainable Forestry Practices</w:t>
            </w:r>
          </w:p>
          <w:p w14:paraId="6BEEF3FA" w14:textId="77777777" w:rsidR="00583F08" w:rsidRDefault="00583F08" w:rsidP="003A6E70">
            <w:pPr>
              <w:jc w:val="both"/>
            </w:pPr>
          </w:p>
        </w:tc>
        <w:tc>
          <w:tcPr>
            <w:tcW w:w="4675" w:type="dxa"/>
          </w:tcPr>
          <w:p w14:paraId="70CF192E" w14:textId="77777777" w:rsidR="00583F08" w:rsidRPr="00583F08" w:rsidRDefault="00583F08" w:rsidP="00583F08">
            <w:pPr>
              <w:jc w:val="both"/>
            </w:pPr>
            <w:r w:rsidRPr="00583F08">
              <w:t>Training shall include:</w:t>
            </w:r>
          </w:p>
          <w:p w14:paraId="5405F99D" w14:textId="77777777" w:rsidR="00583F08" w:rsidRPr="00583F08" w:rsidRDefault="00583F08" w:rsidP="00583F08">
            <w:pPr>
              <w:jc w:val="both"/>
            </w:pPr>
            <w:r w:rsidRPr="00583F08">
              <w:t>Principles of Sustainable Forest Management</w:t>
            </w:r>
          </w:p>
          <w:p w14:paraId="0445D847" w14:textId="77777777" w:rsidR="00583F08" w:rsidRPr="00583F08" w:rsidRDefault="00583F08" w:rsidP="00583F08">
            <w:pPr>
              <w:numPr>
                <w:ilvl w:val="0"/>
                <w:numId w:val="10"/>
              </w:numPr>
              <w:jc w:val="both"/>
            </w:pPr>
            <w:r w:rsidRPr="00583F08">
              <w:t>ecosystem-based management;</w:t>
            </w:r>
          </w:p>
          <w:p w14:paraId="0686BFEA" w14:textId="77777777" w:rsidR="00583F08" w:rsidRPr="00583F08" w:rsidRDefault="00583F08" w:rsidP="00583F08">
            <w:pPr>
              <w:numPr>
                <w:ilvl w:val="0"/>
                <w:numId w:val="10"/>
              </w:numPr>
              <w:jc w:val="both"/>
            </w:pPr>
            <w:r w:rsidRPr="00583F08">
              <w:t>close-to-nature forestry;</w:t>
            </w:r>
          </w:p>
          <w:p w14:paraId="7A7D163F" w14:textId="77777777" w:rsidR="00583F08" w:rsidRPr="00583F08" w:rsidRDefault="00583F08" w:rsidP="00583F08">
            <w:pPr>
              <w:numPr>
                <w:ilvl w:val="0"/>
                <w:numId w:val="10"/>
              </w:numPr>
              <w:jc w:val="both"/>
            </w:pPr>
            <w:r w:rsidRPr="00583F08">
              <w:t>adaptive management.</w:t>
            </w:r>
          </w:p>
          <w:p w14:paraId="2BCB6F77" w14:textId="77777777" w:rsidR="00583F08" w:rsidRPr="00583F08" w:rsidRDefault="00583F08" w:rsidP="00583F08">
            <w:pPr>
              <w:jc w:val="both"/>
            </w:pPr>
            <w:r w:rsidRPr="00583F08">
              <w:lastRenderedPageBreak/>
              <w:t>Forest Conservation</w:t>
            </w:r>
          </w:p>
          <w:p w14:paraId="367FF662" w14:textId="77777777" w:rsidR="00583F08" w:rsidRPr="00583F08" w:rsidRDefault="00583F08" w:rsidP="00583F08">
            <w:pPr>
              <w:numPr>
                <w:ilvl w:val="0"/>
                <w:numId w:val="11"/>
              </w:numPr>
              <w:jc w:val="both"/>
            </w:pPr>
            <w:r w:rsidRPr="00583F08">
              <w:t>protection forests;</w:t>
            </w:r>
          </w:p>
          <w:p w14:paraId="661BD262" w14:textId="77777777" w:rsidR="00583F08" w:rsidRPr="00583F08" w:rsidRDefault="00583F08" w:rsidP="00583F08">
            <w:pPr>
              <w:numPr>
                <w:ilvl w:val="0"/>
                <w:numId w:val="11"/>
              </w:numPr>
              <w:jc w:val="both"/>
            </w:pPr>
            <w:r w:rsidRPr="00583F08">
              <w:t>high conservation value forests;</w:t>
            </w:r>
          </w:p>
          <w:p w14:paraId="5462F010" w14:textId="77777777" w:rsidR="00583F08" w:rsidRPr="00583F08" w:rsidRDefault="00583F08" w:rsidP="00583F08">
            <w:pPr>
              <w:numPr>
                <w:ilvl w:val="0"/>
                <w:numId w:val="11"/>
              </w:numPr>
              <w:jc w:val="both"/>
            </w:pPr>
            <w:r w:rsidRPr="00583F08">
              <w:t>old-growth forests.</w:t>
            </w:r>
          </w:p>
          <w:p w14:paraId="72A07651" w14:textId="77777777" w:rsidR="00583F08" w:rsidRPr="00583F08" w:rsidRDefault="00583F08" w:rsidP="00583F08">
            <w:pPr>
              <w:jc w:val="both"/>
            </w:pPr>
            <w:r w:rsidRPr="00583F08">
              <w:t>Climate Change</w:t>
            </w:r>
          </w:p>
          <w:p w14:paraId="10E7FFD5" w14:textId="77777777" w:rsidR="00583F08" w:rsidRPr="00583F08" w:rsidRDefault="00583F08" w:rsidP="00583F08">
            <w:pPr>
              <w:numPr>
                <w:ilvl w:val="0"/>
                <w:numId w:val="12"/>
              </w:numPr>
              <w:jc w:val="both"/>
            </w:pPr>
            <w:r w:rsidRPr="00583F08">
              <w:t>forest resilience;</w:t>
            </w:r>
          </w:p>
          <w:p w14:paraId="2F4E5257" w14:textId="77777777" w:rsidR="00583F08" w:rsidRPr="00583F08" w:rsidRDefault="00583F08" w:rsidP="00583F08">
            <w:pPr>
              <w:numPr>
                <w:ilvl w:val="0"/>
                <w:numId w:val="12"/>
              </w:numPr>
              <w:jc w:val="both"/>
            </w:pPr>
            <w:r w:rsidRPr="00583F08">
              <w:t>disturbance management;</w:t>
            </w:r>
          </w:p>
          <w:p w14:paraId="6AB9A3C7" w14:textId="77777777" w:rsidR="00583F08" w:rsidRPr="00583F08" w:rsidRDefault="00583F08" w:rsidP="00583F08">
            <w:pPr>
              <w:numPr>
                <w:ilvl w:val="0"/>
                <w:numId w:val="12"/>
              </w:numPr>
              <w:jc w:val="both"/>
            </w:pPr>
            <w:r w:rsidRPr="00583F08">
              <w:t>restoration approaches.</w:t>
            </w:r>
          </w:p>
          <w:p w14:paraId="6ECCF0C4" w14:textId="77777777" w:rsidR="00583F08" w:rsidRPr="00583F08" w:rsidRDefault="00583F08" w:rsidP="00583F08">
            <w:pPr>
              <w:jc w:val="both"/>
            </w:pPr>
            <w:r w:rsidRPr="00583F08">
              <w:t>Forestry in Protected Areas</w:t>
            </w:r>
          </w:p>
          <w:p w14:paraId="473D897C" w14:textId="77777777" w:rsidR="00583F08" w:rsidRPr="00583F08" w:rsidRDefault="00583F08" w:rsidP="00583F08">
            <w:pPr>
              <w:numPr>
                <w:ilvl w:val="0"/>
                <w:numId w:val="13"/>
              </w:numPr>
              <w:jc w:val="both"/>
            </w:pPr>
            <w:r w:rsidRPr="00583F08">
              <w:t>balancing conservation and resource use;</w:t>
            </w:r>
          </w:p>
          <w:p w14:paraId="1ED044AC" w14:textId="77777777" w:rsidR="00583F08" w:rsidRPr="00583F08" w:rsidRDefault="00583F08" w:rsidP="00583F08">
            <w:pPr>
              <w:numPr>
                <w:ilvl w:val="0"/>
                <w:numId w:val="13"/>
              </w:numPr>
              <w:jc w:val="both"/>
            </w:pPr>
            <w:r w:rsidRPr="00583F08">
              <w:t>minimizing ecological impacts;</w:t>
            </w:r>
          </w:p>
          <w:p w14:paraId="36E7402B" w14:textId="77777777" w:rsidR="00583F08" w:rsidRPr="00583F08" w:rsidRDefault="00583F08" w:rsidP="00583F08">
            <w:pPr>
              <w:numPr>
                <w:ilvl w:val="0"/>
                <w:numId w:val="13"/>
              </w:numPr>
              <w:jc w:val="both"/>
            </w:pPr>
            <w:r w:rsidRPr="00583F08">
              <w:t>monitoring forest health.</w:t>
            </w:r>
          </w:p>
          <w:p w14:paraId="6095889C" w14:textId="77777777" w:rsidR="00583F08" w:rsidRPr="00583F08" w:rsidRDefault="00583F08" w:rsidP="00583F08">
            <w:pPr>
              <w:jc w:val="both"/>
            </w:pPr>
            <w:r w:rsidRPr="00583F08">
              <w:t>Practical Field Demonstrations</w:t>
            </w:r>
          </w:p>
          <w:p w14:paraId="63A6C474" w14:textId="77777777" w:rsidR="00583F08" w:rsidRPr="00583F08" w:rsidRDefault="00583F08" w:rsidP="00583F08">
            <w:pPr>
              <w:jc w:val="both"/>
            </w:pPr>
            <w:r w:rsidRPr="00583F08">
              <w:t>Participants shall visit representative forest stands to discuss sustainable management practices.</w:t>
            </w:r>
          </w:p>
          <w:p w14:paraId="4912A047" w14:textId="77777777" w:rsidR="00583F08" w:rsidRDefault="00583F08" w:rsidP="003A6E70">
            <w:pPr>
              <w:jc w:val="both"/>
            </w:pPr>
          </w:p>
        </w:tc>
      </w:tr>
      <w:tr w:rsidR="00583F08" w14:paraId="26CFF065" w14:textId="77777777" w:rsidTr="00583F08">
        <w:tc>
          <w:tcPr>
            <w:tcW w:w="4675" w:type="dxa"/>
          </w:tcPr>
          <w:p w14:paraId="5575794F" w14:textId="77777777" w:rsidR="00583F08" w:rsidRPr="003A6E70" w:rsidRDefault="00583F08" w:rsidP="00583F08">
            <w:pPr>
              <w:spacing w:after="160" w:line="278" w:lineRule="auto"/>
              <w:jc w:val="both"/>
              <w:rPr>
                <w:b/>
                <w:bCs/>
              </w:rPr>
            </w:pPr>
            <w:r w:rsidRPr="003A6E70">
              <w:rPr>
                <w:b/>
                <w:bCs/>
              </w:rPr>
              <w:lastRenderedPageBreak/>
              <w:t>Task 5. Module III – Habitat Condition Assessment</w:t>
            </w:r>
          </w:p>
          <w:p w14:paraId="6A5AA29C" w14:textId="77777777" w:rsidR="00583F08" w:rsidRPr="003A6E70" w:rsidRDefault="00583F08" w:rsidP="00583F08">
            <w:pPr>
              <w:jc w:val="both"/>
              <w:rPr>
                <w:b/>
                <w:bCs/>
              </w:rPr>
            </w:pPr>
          </w:p>
        </w:tc>
        <w:tc>
          <w:tcPr>
            <w:tcW w:w="4675" w:type="dxa"/>
          </w:tcPr>
          <w:p w14:paraId="162B8326" w14:textId="77777777" w:rsidR="00583F08" w:rsidRPr="00583F08" w:rsidRDefault="00583F08" w:rsidP="00583F08">
            <w:pPr>
              <w:jc w:val="both"/>
            </w:pPr>
            <w:r w:rsidRPr="00583F08">
              <w:t>Training shall include:</w:t>
            </w:r>
          </w:p>
          <w:p w14:paraId="1E530772" w14:textId="77777777" w:rsidR="00583F08" w:rsidRPr="00583F08" w:rsidRDefault="00583F08" w:rsidP="00583F08">
            <w:pPr>
              <w:jc w:val="both"/>
            </w:pPr>
            <w:r w:rsidRPr="00583F08">
              <w:t>Habitat Classification</w:t>
            </w:r>
          </w:p>
          <w:p w14:paraId="7251748E" w14:textId="77777777" w:rsidR="00583F08" w:rsidRPr="00583F08" w:rsidRDefault="00583F08" w:rsidP="00583F08">
            <w:pPr>
              <w:numPr>
                <w:ilvl w:val="0"/>
                <w:numId w:val="14"/>
              </w:numPr>
              <w:jc w:val="both"/>
            </w:pPr>
            <w:r w:rsidRPr="00583F08">
              <w:t>national habitat classification;</w:t>
            </w:r>
          </w:p>
          <w:p w14:paraId="39F16B1D" w14:textId="77777777" w:rsidR="00583F08" w:rsidRPr="00583F08" w:rsidRDefault="00583F08" w:rsidP="00583F08">
            <w:pPr>
              <w:numPr>
                <w:ilvl w:val="0"/>
                <w:numId w:val="14"/>
              </w:numPr>
              <w:jc w:val="both"/>
            </w:pPr>
            <w:r w:rsidRPr="00583F08">
              <w:t>EUNIS habitats;</w:t>
            </w:r>
          </w:p>
          <w:p w14:paraId="7DA7175D" w14:textId="77777777" w:rsidR="00583F08" w:rsidRPr="00583F08" w:rsidRDefault="00583F08" w:rsidP="00583F08">
            <w:pPr>
              <w:numPr>
                <w:ilvl w:val="0"/>
                <w:numId w:val="14"/>
              </w:numPr>
              <w:jc w:val="both"/>
            </w:pPr>
            <w:r w:rsidRPr="00583F08">
              <w:t>Annex I habitats of the EU Habitats Directive.</w:t>
            </w:r>
          </w:p>
          <w:p w14:paraId="0E385734" w14:textId="77777777" w:rsidR="00583F08" w:rsidRPr="00583F08" w:rsidRDefault="00583F08" w:rsidP="00583F08">
            <w:pPr>
              <w:jc w:val="both"/>
            </w:pPr>
            <w:r w:rsidRPr="00583F08">
              <w:t>Habitat Assessment</w:t>
            </w:r>
          </w:p>
          <w:p w14:paraId="227628A7" w14:textId="77777777" w:rsidR="00583F08" w:rsidRPr="00583F08" w:rsidRDefault="00583F08" w:rsidP="00583F08">
            <w:pPr>
              <w:numPr>
                <w:ilvl w:val="0"/>
                <w:numId w:val="15"/>
              </w:numPr>
              <w:jc w:val="both"/>
            </w:pPr>
            <w:r w:rsidRPr="00583F08">
              <w:t>habitat structure;</w:t>
            </w:r>
          </w:p>
          <w:p w14:paraId="2A026271" w14:textId="77777777" w:rsidR="00583F08" w:rsidRPr="00583F08" w:rsidRDefault="00583F08" w:rsidP="00583F08">
            <w:pPr>
              <w:numPr>
                <w:ilvl w:val="0"/>
                <w:numId w:val="15"/>
              </w:numPr>
              <w:jc w:val="both"/>
            </w:pPr>
            <w:r w:rsidRPr="00583F08">
              <w:t>species composition;</w:t>
            </w:r>
          </w:p>
          <w:p w14:paraId="38873F60" w14:textId="77777777" w:rsidR="00583F08" w:rsidRPr="00583F08" w:rsidRDefault="00583F08" w:rsidP="00583F08">
            <w:pPr>
              <w:numPr>
                <w:ilvl w:val="0"/>
                <w:numId w:val="15"/>
              </w:numPr>
              <w:jc w:val="both"/>
            </w:pPr>
            <w:r w:rsidRPr="00583F08">
              <w:t>ecological integrity;</w:t>
            </w:r>
          </w:p>
          <w:p w14:paraId="379713CD" w14:textId="77777777" w:rsidR="00583F08" w:rsidRPr="00583F08" w:rsidRDefault="00583F08" w:rsidP="00583F08">
            <w:pPr>
              <w:numPr>
                <w:ilvl w:val="0"/>
                <w:numId w:val="15"/>
              </w:numPr>
              <w:jc w:val="both"/>
            </w:pPr>
            <w:r w:rsidRPr="00583F08">
              <w:t>conservation status.</w:t>
            </w:r>
          </w:p>
          <w:p w14:paraId="39DF75B7" w14:textId="77777777" w:rsidR="00583F08" w:rsidRPr="00583F08" w:rsidRDefault="00583F08" w:rsidP="00583F08">
            <w:pPr>
              <w:jc w:val="both"/>
            </w:pPr>
            <w:r w:rsidRPr="00583F08">
              <w:t>Monitoring Techniques</w:t>
            </w:r>
          </w:p>
          <w:p w14:paraId="4CB3C9F1" w14:textId="77777777" w:rsidR="00583F08" w:rsidRPr="00583F08" w:rsidRDefault="00583F08" w:rsidP="00583F08">
            <w:pPr>
              <w:numPr>
                <w:ilvl w:val="0"/>
                <w:numId w:val="16"/>
              </w:numPr>
              <w:jc w:val="both"/>
            </w:pPr>
            <w:r w:rsidRPr="00583F08">
              <w:t>field assessment methods;</w:t>
            </w:r>
          </w:p>
          <w:p w14:paraId="285701F0" w14:textId="77777777" w:rsidR="00583F08" w:rsidRPr="00583F08" w:rsidRDefault="00583F08" w:rsidP="00583F08">
            <w:pPr>
              <w:numPr>
                <w:ilvl w:val="0"/>
                <w:numId w:val="16"/>
              </w:numPr>
              <w:jc w:val="both"/>
            </w:pPr>
            <w:r w:rsidRPr="00583F08">
              <w:t>indicators;</w:t>
            </w:r>
          </w:p>
          <w:p w14:paraId="2CF2106E" w14:textId="77777777" w:rsidR="00583F08" w:rsidRPr="00583F08" w:rsidRDefault="00583F08" w:rsidP="00583F08">
            <w:pPr>
              <w:numPr>
                <w:ilvl w:val="0"/>
                <w:numId w:val="16"/>
              </w:numPr>
              <w:jc w:val="both"/>
            </w:pPr>
            <w:r w:rsidRPr="00583F08">
              <w:t>ecological pressures;</w:t>
            </w:r>
          </w:p>
          <w:p w14:paraId="5D6D274C" w14:textId="77777777" w:rsidR="00583F08" w:rsidRPr="00583F08" w:rsidRDefault="00583F08" w:rsidP="00583F08">
            <w:pPr>
              <w:numPr>
                <w:ilvl w:val="0"/>
                <w:numId w:val="16"/>
              </w:numPr>
              <w:jc w:val="both"/>
            </w:pPr>
            <w:r w:rsidRPr="00583F08">
              <w:t>threats assessment.</w:t>
            </w:r>
          </w:p>
          <w:p w14:paraId="3F89788F" w14:textId="77777777" w:rsidR="00583F08" w:rsidRPr="00583F08" w:rsidRDefault="00583F08" w:rsidP="00583F08">
            <w:pPr>
              <w:jc w:val="both"/>
            </w:pPr>
            <w:r w:rsidRPr="00583F08">
              <w:t>Data Recording</w:t>
            </w:r>
          </w:p>
          <w:p w14:paraId="17E2D9A6" w14:textId="77777777" w:rsidR="00583F08" w:rsidRPr="00583F08" w:rsidRDefault="00583F08" w:rsidP="00583F08">
            <w:pPr>
              <w:numPr>
                <w:ilvl w:val="0"/>
                <w:numId w:val="17"/>
              </w:numPr>
              <w:jc w:val="both"/>
            </w:pPr>
            <w:r w:rsidRPr="00583F08">
              <w:t>GIS integration;</w:t>
            </w:r>
          </w:p>
          <w:p w14:paraId="74C464A8" w14:textId="77777777" w:rsidR="00583F08" w:rsidRPr="00583F08" w:rsidRDefault="00583F08" w:rsidP="00583F08">
            <w:pPr>
              <w:numPr>
                <w:ilvl w:val="0"/>
                <w:numId w:val="17"/>
              </w:numPr>
              <w:jc w:val="both"/>
            </w:pPr>
            <w:r w:rsidRPr="00583F08">
              <w:t>mapping techniques;</w:t>
            </w:r>
          </w:p>
          <w:p w14:paraId="2D567971" w14:textId="77777777" w:rsidR="00583F08" w:rsidRPr="00583F08" w:rsidRDefault="00583F08" w:rsidP="00583F08">
            <w:pPr>
              <w:numPr>
                <w:ilvl w:val="0"/>
                <w:numId w:val="17"/>
              </w:numPr>
              <w:jc w:val="both"/>
            </w:pPr>
            <w:r w:rsidRPr="00583F08">
              <w:t>monitoring forms;</w:t>
            </w:r>
          </w:p>
          <w:p w14:paraId="697DB9FE" w14:textId="77777777" w:rsidR="00583F08" w:rsidRPr="00583F08" w:rsidRDefault="00583F08" w:rsidP="00583F08">
            <w:pPr>
              <w:numPr>
                <w:ilvl w:val="0"/>
                <w:numId w:val="17"/>
              </w:numPr>
              <w:jc w:val="both"/>
            </w:pPr>
            <w:r w:rsidRPr="00583F08">
              <w:t>photographic documentation.</w:t>
            </w:r>
          </w:p>
          <w:p w14:paraId="17552C3A" w14:textId="77777777" w:rsidR="00583F08" w:rsidRPr="00583F08" w:rsidRDefault="00583F08" w:rsidP="00583F08">
            <w:pPr>
              <w:jc w:val="both"/>
            </w:pPr>
            <w:r w:rsidRPr="00583F08">
              <w:t>Practical field exercises shall include habitat assessments using standardized protocols.</w:t>
            </w:r>
          </w:p>
          <w:p w14:paraId="321D3D93" w14:textId="77777777" w:rsidR="00583F08" w:rsidRPr="00583F08" w:rsidRDefault="00583F08" w:rsidP="00583F08">
            <w:pPr>
              <w:jc w:val="both"/>
            </w:pPr>
          </w:p>
        </w:tc>
      </w:tr>
      <w:tr w:rsidR="00583F08" w14:paraId="7D338AE7" w14:textId="77777777" w:rsidTr="00583F08">
        <w:tc>
          <w:tcPr>
            <w:tcW w:w="4675" w:type="dxa"/>
          </w:tcPr>
          <w:p w14:paraId="1D9D89C2" w14:textId="77777777" w:rsidR="00583F08" w:rsidRPr="003A6E70" w:rsidRDefault="00583F08" w:rsidP="00583F08">
            <w:pPr>
              <w:spacing w:after="160" w:line="278" w:lineRule="auto"/>
              <w:jc w:val="both"/>
              <w:rPr>
                <w:b/>
                <w:bCs/>
              </w:rPr>
            </w:pPr>
            <w:r w:rsidRPr="003A6E70">
              <w:rPr>
                <w:b/>
                <w:bCs/>
              </w:rPr>
              <w:lastRenderedPageBreak/>
              <w:t>Task 6. Practical Field Training</w:t>
            </w:r>
          </w:p>
          <w:p w14:paraId="009EE692" w14:textId="77777777" w:rsidR="00583F08" w:rsidRPr="003A6E70" w:rsidRDefault="00583F08" w:rsidP="00583F08">
            <w:pPr>
              <w:jc w:val="both"/>
              <w:rPr>
                <w:b/>
                <w:bCs/>
              </w:rPr>
            </w:pPr>
          </w:p>
        </w:tc>
        <w:tc>
          <w:tcPr>
            <w:tcW w:w="4675" w:type="dxa"/>
          </w:tcPr>
          <w:p w14:paraId="6D0AFC65" w14:textId="77777777" w:rsidR="00583F08" w:rsidRPr="003A6E70" w:rsidRDefault="00583F08" w:rsidP="00583F08">
            <w:pPr>
              <w:jc w:val="both"/>
            </w:pPr>
            <w:r w:rsidRPr="003A6E70">
              <w:t>The consultant shall organize practical field sessions allowing participants to apply:</w:t>
            </w:r>
          </w:p>
          <w:p w14:paraId="59819066" w14:textId="77777777" w:rsidR="00583F08" w:rsidRPr="003A6E70" w:rsidRDefault="00583F08" w:rsidP="00583F08">
            <w:pPr>
              <w:numPr>
                <w:ilvl w:val="0"/>
                <w:numId w:val="18"/>
              </w:numPr>
              <w:jc w:val="both"/>
            </w:pPr>
            <w:r w:rsidRPr="003A6E70">
              <w:t>bird monitoring techniques;</w:t>
            </w:r>
          </w:p>
          <w:p w14:paraId="5A8D6D7F" w14:textId="77777777" w:rsidR="00583F08" w:rsidRPr="003A6E70" w:rsidRDefault="00583F08" w:rsidP="00583F08">
            <w:pPr>
              <w:numPr>
                <w:ilvl w:val="0"/>
                <w:numId w:val="18"/>
              </w:numPr>
              <w:jc w:val="both"/>
            </w:pPr>
            <w:r w:rsidRPr="003A6E70">
              <w:t>habitat assessment methods;</w:t>
            </w:r>
          </w:p>
          <w:p w14:paraId="7EAE962C" w14:textId="77777777" w:rsidR="00583F08" w:rsidRPr="003A6E70" w:rsidRDefault="00583F08" w:rsidP="00583F08">
            <w:pPr>
              <w:numPr>
                <w:ilvl w:val="0"/>
                <w:numId w:val="18"/>
              </w:numPr>
              <w:jc w:val="both"/>
            </w:pPr>
            <w:r w:rsidRPr="003A6E70">
              <w:t>sustainable forestry observations;</w:t>
            </w:r>
          </w:p>
          <w:p w14:paraId="0AC40B8D" w14:textId="77777777" w:rsidR="00583F08" w:rsidRPr="003A6E70" w:rsidRDefault="00583F08" w:rsidP="00583F08">
            <w:pPr>
              <w:numPr>
                <w:ilvl w:val="0"/>
                <w:numId w:val="18"/>
              </w:numPr>
              <w:jc w:val="both"/>
            </w:pPr>
            <w:r w:rsidRPr="003A6E70">
              <w:t>GPS data collection;</w:t>
            </w:r>
          </w:p>
          <w:p w14:paraId="1DFBD38D" w14:textId="77777777" w:rsidR="00583F08" w:rsidRPr="003A6E70" w:rsidRDefault="00583F08" w:rsidP="00583F08">
            <w:pPr>
              <w:numPr>
                <w:ilvl w:val="0"/>
                <w:numId w:val="18"/>
              </w:numPr>
              <w:jc w:val="both"/>
            </w:pPr>
            <w:r w:rsidRPr="003A6E70">
              <w:t>interpretation of ecological indicators.</w:t>
            </w:r>
          </w:p>
          <w:p w14:paraId="60EF8BF5" w14:textId="77777777" w:rsidR="00583F08" w:rsidRPr="003A6E70" w:rsidRDefault="00583F08" w:rsidP="00583F08">
            <w:pPr>
              <w:jc w:val="both"/>
            </w:pPr>
            <w:r w:rsidRPr="003A6E70">
              <w:t>Participants shall receive direct coaching during field exercises.</w:t>
            </w:r>
          </w:p>
          <w:p w14:paraId="6B001507" w14:textId="77777777" w:rsidR="00583F08" w:rsidRPr="00583F08" w:rsidRDefault="00583F08" w:rsidP="00583F08">
            <w:pPr>
              <w:jc w:val="both"/>
            </w:pPr>
          </w:p>
        </w:tc>
      </w:tr>
      <w:tr w:rsidR="00583F08" w14:paraId="653021AC" w14:textId="77777777" w:rsidTr="00583F08">
        <w:tc>
          <w:tcPr>
            <w:tcW w:w="4675" w:type="dxa"/>
          </w:tcPr>
          <w:p w14:paraId="292F682F" w14:textId="77777777" w:rsidR="00583F08" w:rsidRPr="003A6E70" w:rsidRDefault="00583F08" w:rsidP="00583F08">
            <w:pPr>
              <w:spacing w:after="160" w:line="278" w:lineRule="auto"/>
              <w:jc w:val="both"/>
              <w:rPr>
                <w:b/>
                <w:bCs/>
              </w:rPr>
            </w:pPr>
            <w:r w:rsidRPr="003A6E70">
              <w:rPr>
                <w:b/>
                <w:bCs/>
              </w:rPr>
              <w:t>Task 7. Training Evaluation</w:t>
            </w:r>
          </w:p>
          <w:p w14:paraId="06ACABA8" w14:textId="77777777" w:rsidR="00583F08" w:rsidRPr="003A6E70" w:rsidRDefault="00583F08" w:rsidP="00583F08">
            <w:pPr>
              <w:jc w:val="both"/>
              <w:rPr>
                <w:b/>
                <w:bCs/>
              </w:rPr>
            </w:pPr>
          </w:p>
        </w:tc>
        <w:tc>
          <w:tcPr>
            <w:tcW w:w="4675" w:type="dxa"/>
          </w:tcPr>
          <w:p w14:paraId="53E21851" w14:textId="77777777" w:rsidR="00583F08" w:rsidRPr="003A6E70" w:rsidRDefault="00583F08" w:rsidP="00583F08">
            <w:pPr>
              <w:jc w:val="both"/>
            </w:pPr>
            <w:r w:rsidRPr="003A6E70">
              <w:t>Evaluate participants through:</w:t>
            </w:r>
          </w:p>
          <w:p w14:paraId="23CBB0B2" w14:textId="77777777" w:rsidR="00583F08" w:rsidRPr="003A6E70" w:rsidRDefault="00583F08" w:rsidP="00583F08">
            <w:pPr>
              <w:numPr>
                <w:ilvl w:val="0"/>
                <w:numId w:val="19"/>
              </w:numPr>
              <w:jc w:val="both"/>
            </w:pPr>
            <w:r w:rsidRPr="003A6E70">
              <w:t>pre-training assessment;</w:t>
            </w:r>
          </w:p>
          <w:p w14:paraId="58466B43" w14:textId="77777777" w:rsidR="00583F08" w:rsidRPr="003A6E70" w:rsidRDefault="00583F08" w:rsidP="00583F08">
            <w:pPr>
              <w:numPr>
                <w:ilvl w:val="0"/>
                <w:numId w:val="19"/>
              </w:numPr>
              <w:jc w:val="both"/>
            </w:pPr>
            <w:r w:rsidRPr="003A6E70">
              <w:t>post-training assessment;</w:t>
            </w:r>
          </w:p>
          <w:p w14:paraId="208DD7F0" w14:textId="77777777" w:rsidR="00583F08" w:rsidRPr="003A6E70" w:rsidRDefault="00583F08" w:rsidP="00583F08">
            <w:pPr>
              <w:numPr>
                <w:ilvl w:val="0"/>
                <w:numId w:val="19"/>
              </w:numPr>
              <w:jc w:val="both"/>
            </w:pPr>
            <w:r w:rsidRPr="003A6E70">
              <w:t>practical exercises;</w:t>
            </w:r>
          </w:p>
          <w:p w14:paraId="7CA1C98E" w14:textId="77777777" w:rsidR="00583F08" w:rsidRPr="003A6E70" w:rsidRDefault="00583F08" w:rsidP="00583F08">
            <w:pPr>
              <w:numPr>
                <w:ilvl w:val="0"/>
                <w:numId w:val="19"/>
              </w:numPr>
              <w:jc w:val="both"/>
            </w:pPr>
            <w:r w:rsidRPr="003A6E70">
              <w:t>participant feedback.</w:t>
            </w:r>
          </w:p>
          <w:p w14:paraId="294207C0" w14:textId="65BE55B4" w:rsidR="00583F08" w:rsidRPr="003A6E70" w:rsidRDefault="00583F08" w:rsidP="00583F08">
            <w:pPr>
              <w:jc w:val="both"/>
            </w:pPr>
            <w:r w:rsidRPr="003A6E70">
              <w:t>Certificates of participation shall be provided to successful participants</w:t>
            </w:r>
          </w:p>
        </w:tc>
      </w:tr>
      <w:tr w:rsidR="00583F08" w14:paraId="316A7D57" w14:textId="77777777" w:rsidTr="00583F08">
        <w:tc>
          <w:tcPr>
            <w:tcW w:w="4675" w:type="dxa"/>
          </w:tcPr>
          <w:p w14:paraId="6883A758" w14:textId="77777777" w:rsidR="00583F08" w:rsidRPr="003A6E70" w:rsidRDefault="00583F08" w:rsidP="00583F08">
            <w:pPr>
              <w:spacing w:after="160" w:line="278" w:lineRule="auto"/>
              <w:jc w:val="both"/>
              <w:rPr>
                <w:b/>
                <w:bCs/>
              </w:rPr>
            </w:pPr>
            <w:r w:rsidRPr="003A6E70">
              <w:rPr>
                <w:b/>
                <w:bCs/>
              </w:rPr>
              <w:t>Task 8. Recommendations</w:t>
            </w:r>
          </w:p>
          <w:p w14:paraId="1C05A547" w14:textId="77777777" w:rsidR="00583F08" w:rsidRPr="003A6E70" w:rsidRDefault="00583F08" w:rsidP="00583F08">
            <w:pPr>
              <w:jc w:val="both"/>
              <w:rPr>
                <w:b/>
                <w:bCs/>
              </w:rPr>
            </w:pPr>
          </w:p>
        </w:tc>
        <w:tc>
          <w:tcPr>
            <w:tcW w:w="4675" w:type="dxa"/>
          </w:tcPr>
          <w:p w14:paraId="4AD58E7D" w14:textId="77777777" w:rsidR="00583F08" w:rsidRPr="003A6E70" w:rsidRDefault="00583F08" w:rsidP="00583F08">
            <w:pPr>
              <w:jc w:val="both"/>
            </w:pPr>
            <w:r w:rsidRPr="003A6E70">
              <w:t>Prepare recommendations concerning:</w:t>
            </w:r>
          </w:p>
          <w:p w14:paraId="7DC81ECF" w14:textId="77777777" w:rsidR="00583F08" w:rsidRPr="003A6E70" w:rsidRDefault="00583F08" w:rsidP="00583F08">
            <w:pPr>
              <w:numPr>
                <w:ilvl w:val="0"/>
                <w:numId w:val="20"/>
              </w:numPr>
              <w:jc w:val="both"/>
            </w:pPr>
            <w:r w:rsidRPr="003A6E70">
              <w:t>future capacity building;</w:t>
            </w:r>
          </w:p>
          <w:p w14:paraId="0152DD65" w14:textId="77777777" w:rsidR="00583F08" w:rsidRPr="003A6E70" w:rsidRDefault="00583F08" w:rsidP="00583F08">
            <w:pPr>
              <w:numPr>
                <w:ilvl w:val="0"/>
                <w:numId w:val="20"/>
              </w:numPr>
              <w:jc w:val="both"/>
            </w:pPr>
            <w:r w:rsidRPr="003A6E70">
              <w:t>monitoring priorities;</w:t>
            </w:r>
          </w:p>
          <w:p w14:paraId="63041846" w14:textId="77777777" w:rsidR="00583F08" w:rsidRPr="003A6E70" w:rsidRDefault="00583F08" w:rsidP="00583F08">
            <w:pPr>
              <w:numPr>
                <w:ilvl w:val="0"/>
                <w:numId w:val="20"/>
              </w:numPr>
              <w:jc w:val="both"/>
            </w:pPr>
            <w:r w:rsidRPr="003A6E70">
              <w:t>institutional strengthening;</w:t>
            </w:r>
          </w:p>
          <w:p w14:paraId="2F241232" w14:textId="77777777" w:rsidR="00583F08" w:rsidRPr="003A6E70" w:rsidRDefault="00583F08" w:rsidP="00583F08">
            <w:pPr>
              <w:numPr>
                <w:ilvl w:val="0"/>
                <w:numId w:val="20"/>
              </w:numPr>
              <w:jc w:val="both"/>
            </w:pPr>
            <w:r w:rsidRPr="003A6E70">
              <w:t>annual training programmes;</w:t>
            </w:r>
          </w:p>
          <w:p w14:paraId="15DAC229" w14:textId="77777777" w:rsidR="00583F08" w:rsidRPr="003A6E70" w:rsidRDefault="00583F08" w:rsidP="00583F08">
            <w:pPr>
              <w:numPr>
                <w:ilvl w:val="0"/>
                <w:numId w:val="20"/>
              </w:numPr>
              <w:jc w:val="both"/>
            </w:pPr>
            <w:r w:rsidRPr="003A6E70">
              <w:t>equipment needs;</w:t>
            </w:r>
          </w:p>
          <w:p w14:paraId="04576901" w14:textId="77777777" w:rsidR="00583F08" w:rsidRPr="003A6E70" w:rsidRDefault="00583F08" w:rsidP="00583F08">
            <w:pPr>
              <w:numPr>
                <w:ilvl w:val="0"/>
                <w:numId w:val="20"/>
              </w:numPr>
              <w:jc w:val="both"/>
            </w:pPr>
            <w:r w:rsidRPr="003A6E70">
              <w:t>standard monitoring protocols.</w:t>
            </w:r>
          </w:p>
          <w:p w14:paraId="1FA25383" w14:textId="77777777" w:rsidR="00583F08" w:rsidRPr="003A6E70" w:rsidRDefault="00583F08" w:rsidP="00583F08">
            <w:pPr>
              <w:jc w:val="both"/>
            </w:pPr>
          </w:p>
        </w:tc>
      </w:tr>
    </w:tbl>
    <w:p w14:paraId="1C53F6D7" w14:textId="37471EEE" w:rsidR="003A6E70" w:rsidRPr="003A6E70" w:rsidRDefault="003A6E70" w:rsidP="003A6E70">
      <w:pPr>
        <w:jc w:val="both"/>
      </w:pPr>
    </w:p>
    <w:p w14:paraId="33F20FA9" w14:textId="225E1B43" w:rsidR="003A6E70" w:rsidRPr="003A6E70" w:rsidRDefault="003A6E70" w:rsidP="003A6E70">
      <w:pPr>
        <w:jc w:val="both"/>
      </w:pPr>
    </w:p>
    <w:p w14:paraId="684F9B70" w14:textId="77777777" w:rsidR="003A6E70" w:rsidRPr="003A6E70" w:rsidRDefault="003A6E70" w:rsidP="003A6E70">
      <w:pPr>
        <w:jc w:val="both"/>
        <w:rPr>
          <w:b/>
          <w:bCs/>
        </w:rPr>
      </w:pPr>
      <w:r w:rsidRPr="003A6E70">
        <w:rPr>
          <w:b/>
          <w:bCs/>
        </w:rPr>
        <w:t>5. Methodology</w:t>
      </w:r>
    </w:p>
    <w:p w14:paraId="510AF7BF" w14:textId="77777777" w:rsidR="003A6E70" w:rsidRPr="003A6E70" w:rsidRDefault="003A6E70" w:rsidP="003A6E70">
      <w:pPr>
        <w:jc w:val="both"/>
      </w:pPr>
      <w:r w:rsidRPr="003A6E70">
        <w:t>The consultant shall apply a blended learning approach combining:</w:t>
      </w:r>
    </w:p>
    <w:p w14:paraId="2CCF2EFB" w14:textId="77777777" w:rsidR="003A6E70" w:rsidRPr="003A6E70" w:rsidRDefault="003A6E70" w:rsidP="003A6E70">
      <w:pPr>
        <w:numPr>
          <w:ilvl w:val="0"/>
          <w:numId w:val="21"/>
        </w:numPr>
        <w:jc w:val="both"/>
      </w:pPr>
      <w:r w:rsidRPr="003A6E70">
        <w:t>classroom lectures;</w:t>
      </w:r>
    </w:p>
    <w:p w14:paraId="234A2FCC" w14:textId="77777777" w:rsidR="003A6E70" w:rsidRPr="003A6E70" w:rsidRDefault="003A6E70" w:rsidP="003A6E70">
      <w:pPr>
        <w:numPr>
          <w:ilvl w:val="0"/>
          <w:numId w:val="21"/>
        </w:numPr>
        <w:jc w:val="both"/>
      </w:pPr>
      <w:r w:rsidRPr="003A6E70">
        <w:t>interactive discussions;</w:t>
      </w:r>
    </w:p>
    <w:p w14:paraId="70186C10" w14:textId="77777777" w:rsidR="003A6E70" w:rsidRPr="003A6E70" w:rsidRDefault="003A6E70" w:rsidP="003A6E70">
      <w:pPr>
        <w:numPr>
          <w:ilvl w:val="0"/>
          <w:numId w:val="21"/>
        </w:numPr>
        <w:jc w:val="both"/>
      </w:pPr>
      <w:r w:rsidRPr="003A6E70">
        <w:t>practical demonstrations;</w:t>
      </w:r>
    </w:p>
    <w:p w14:paraId="73F6A289" w14:textId="77777777" w:rsidR="003A6E70" w:rsidRPr="003A6E70" w:rsidRDefault="003A6E70" w:rsidP="003A6E70">
      <w:pPr>
        <w:numPr>
          <w:ilvl w:val="0"/>
          <w:numId w:val="21"/>
        </w:numPr>
        <w:jc w:val="both"/>
      </w:pPr>
      <w:r w:rsidRPr="003A6E70">
        <w:t>field exercises;</w:t>
      </w:r>
    </w:p>
    <w:p w14:paraId="57C6645E" w14:textId="77777777" w:rsidR="003A6E70" w:rsidRPr="003A6E70" w:rsidRDefault="003A6E70" w:rsidP="003A6E70">
      <w:pPr>
        <w:numPr>
          <w:ilvl w:val="0"/>
          <w:numId w:val="21"/>
        </w:numPr>
        <w:jc w:val="both"/>
      </w:pPr>
      <w:r w:rsidRPr="003A6E70">
        <w:t>case studies;</w:t>
      </w:r>
    </w:p>
    <w:p w14:paraId="71055B10" w14:textId="77777777" w:rsidR="003A6E70" w:rsidRPr="003A6E70" w:rsidRDefault="003A6E70" w:rsidP="003A6E70">
      <w:pPr>
        <w:numPr>
          <w:ilvl w:val="0"/>
          <w:numId w:val="21"/>
        </w:numPr>
        <w:jc w:val="both"/>
      </w:pPr>
      <w:r w:rsidRPr="003A6E70">
        <w:t>group work;</w:t>
      </w:r>
    </w:p>
    <w:p w14:paraId="75836ABF" w14:textId="77777777" w:rsidR="003A6E70" w:rsidRPr="003A6E70" w:rsidRDefault="003A6E70" w:rsidP="003A6E70">
      <w:pPr>
        <w:numPr>
          <w:ilvl w:val="0"/>
          <w:numId w:val="21"/>
        </w:numPr>
        <w:jc w:val="both"/>
      </w:pPr>
      <w:r w:rsidRPr="003A6E70">
        <w:t>practical assessments.</w:t>
      </w:r>
    </w:p>
    <w:p w14:paraId="49AE2033" w14:textId="77777777" w:rsidR="00583F08" w:rsidRDefault="00583F08" w:rsidP="003A6E70">
      <w:pPr>
        <w:jc w:val="both"/>
      </w:pPr>
    </w:p>
    <w:p w14:paraId="43896E78" w14:textId="77777777" w:rsidR="00583F08" w:rsidRDefault="00583F08" w:rsidP="003A6E70">
      <w:pPr>
        <w:jc w:val="both"/>
      </w:pPr>
    </w:p>
    <w:p w14:paraId="102E6C8E" w14:textId="38161DFE" w:rsidR="003A6E70" w:rsidRPr="003A6E70" w:rsidRDefault="003A6E70" w:rsidP="003A6E70">
      <w:pPr>
        <w:jc w:val="both"/>
        <w:rPr>
          <w:b/>
          <w:bCs/>
        </w:rPr>
      </w:pPr>
      <w:r w:rsidRPr="003A6E70">
        <w:rPr>
          <w:b/>
          <w:bCs/>
        </w:rPr>
        <w:t>6. Deliverables</w:t>
      </w:r>
    </w:p>
    <w:p w14:paraId="66169EBA" w14:textId="77777777" w:rsidR="00583F08" w:rsidRDefault="00583F08" w:rsidP="003A6E70">
      <w:pPr>
        <w:jc w:val="both"/>
        <w:rPr>
          <w:b/>
          <w:bCs/>
        </w:rPr>
      </w:pPr>
    </w:p>
    <w:tbl>
      <w:tblPr>
        <w:tblStyle w:val="TableGrid"/>
        <w:tblW w:w="0" w:type="auto"/>
        <w:tblLook w:val="04A0" w:firstRow="1" w:lastRow="0" w:firstColumn="1" w:lastColumn="0" w:noHBand="0" w:noVBand="1"/>
      </w:tblPr>
      <w:tblGrid>
        <w:gridCol w:w="4675"/>
        <w:gridCol w:w="4675"/>
      </w:tblGrid>
      <w:tr w:rsidR="00583F08" w14:paraId="1CD5E2B9" w14:textId="77777777" w:rsidTr="00583F08">
        <w:tc>
          <w:tcPr>
            <w:tcW w:w="4675" w:type="dxa"/>
          </w:tcPr>
          <w:p w14:paraId="0C41E637" w14:textId="77777777" w:rsidR="00583F08" w:rsidRPr="003A6E70" w:rsidRDefault="00583F08" w:rsidP="00583F08">
            <w:pPr>
              <w:spacing w:after="160" w:line="278" w:lineRule="auto"/>
              <w:jc w:val="both"/>
              <w:rPr>
                <w:b/>
                <w:bCs/>
              </w:rPr>
            </w:pPr>
            <w:r w:rsidRPr="003A6E70">
              <w:rPr>
                <w:b/>
                <w:bCs/>
              </w:rPr>
              <w:t>Deliverable 1</w:t>
            </w:r>
          </w:p>
          <w:p w14:paraId="03ED460E" w14:textId="77777777" w:rsidR="00583F08" w:rsidRDefault="00583F08" w:rsidP="003A6E70">
            <w:pPr>
              <w:jc w:val="both"/>
              <w:rPr>
                <w:b/>
                <w:bCs/>
              </w:rPr>
            </w:pPr>
          </w:p>
        </w:tc>
        <w:tc>
          <w:tcPr>
            <w:tcW w:w="4675" w:type="dxa"/>
          </w:tcPr>
          <w:p w14:paraId="0A4E20C6" w14:textId="77777777" w:rsidR="00583F08" w:rsidRPr="00583F08" w:rsidRDefault="00583F08" w:rsidP="00583F08">
            <w:pPr>
              <w:jc w:val="both"/>
            </w:pPr>
            <w:r w:rsidRPr="00583F08">
              <w:t>Inception Report</w:t>
            </w:r>
          </w:p>
          <w:p w14:paraId="724C08FE" w14:textId="77777777" w:rsidR="00583F08" w:rsidRPr="00583F08" w:rsidRDefault="00583F08" w:rsidP="00583F08">
            <w:pPr>
              <w:jc w:val="both"/>
            </w:pPr>
            <w:r w:rsidRPr="00583F08">
              <w:t>To be submitted within fifteen (15) calendar days after contract signature.</w:t>
            </w:r>
          </w:p>
          <w:p w14:paraId="6A01F9E6" w14:textId="77777777" w:rsidR="00583F08" w:rsidRPr="00583F08" w:rsidRDefault="00583F08" w:rsidP="00583F08">
            <w:pPr>
              <w:jc w:val="both"/>
            </w:pPr>
            <w:r w:rsidRPr="00583F08">
              <w:t>Including:</w:t>
            </w:r>
          </w:p>
          <w:p w14:paraId="68DCCFAF" w14:textId="77777777" w:rsidR="00583F08" w:rsidRPr="00583F08" w:rsidRDefault="00583F08" w:rsidP="00583F08">
            <w:pPr>
              <w:numPr>
                <w:ilvl w:val="0"/>
                <w:numId w:val="22"/>
              </w:numPr>
              <w:jc w:val="both"/>
            </w:pPr>
            <w:r w:rsidRPr="00583F08">
              <w:t>training needs assessment;</w:t>
            </w:r>
          </w:p>
          <w:p w14:paraId="7A185253" w14:textId="77777777" w:rsidR="00583F08" w:rsidRPr="00583F08" w:rsidRDefault="00583F08" w:rsidP="00583F08">
            <w:pPr>
              <w:numPr>
                <w:ilvl w:val="0"/>
                <w:numId w:val="22"/>
              </w:numPr>
              <w:jc w:val="both"/>
            </w:pPr>
            <w:r w:rsidRPr="00583F08">
              <w:t>detailed agenda;</w:t>
            </w:r>
          </w:p>
          <w:p w14:paraId="121B2D9F" w14:textId="77777777" w:rsidR="00583F08" w:rsidRPr="00583F08" w:rsidRDefault="00583F08" w:rsidP="00583F08">
            <w:pPr>
              <w:numPr>
                <w:ilvl w:val="0"/>
                <w:numId w:val="22"/>
              </w:numPr>
              <w:jc w:val="both"/>
            </w:pPr>
            <w:r w:rsidRPr="00583F08">
              <w:t>methodology;</w:t>
            </w:r>
          </w:p>
          <w:p w14:paraId="37B1DCCB" w14:textId="77777777" w:rsidR="00583F08" w:rsidRPr="00583F08" w:rsidRDefault="00583F08" w:rsidP="00583F08">
            <w:pPr>
              <w:numPr>
                <w:ilvl w:val="0"/>
                <w:numId w:val="22"/>
              </w:numPr>
              <w:jc w:val="both"/>
            </w:pPr>
            <w:r w:rsidRPr="00583F08">
              <w:t>work plan.</w:t>
            </w:r>
          </w:p>
          <w:p w14:paraId="40A53458" w14:textId="77777777" w:rsidR="00583F08" w:rsidRDefault="00583F08" w:rsidP="003A6E70">
            <w:pPr>
              <w:jc w:val="both"/>
              <w:rPr>
                <w:b/>
                <w:bCs/>
              </w:rPr>
            </w:pPr>
          </w:p>
        </w:tc>
      </w:tr>
      <w:tr w:rsidR="00583F08" w14:paraId="55A33AA2" w14:textId="77777777" w:rsidTr="00583F08">
        <w:tc>
          <w:tcPr>
            <w:tcW w:w="4675" w:type="dxa"/>
          </w:tcPr>
          <w:p w14:paraId="721E0387" w14:textId="77777777" w:rsidR="00583F08" w:rsidRPr="003A6E70" w:rsidRDefault="00583F08" w:rsidP="00583F08">
            <w:pPr>
              <w:spacing w:after="160" w:line="278" w:lineRule="auto"/>
              <w:jc w:val="both"/>
              <w:rPr>
                <w:b/>
                <w:bCs/>
              </w:rPr>
            </w:pPr>
            <w:r w:rsidRPr="003A6E70">
              <w:rPr>
                <w:b/>
                <w:bCs/>
              </w:rPr>
              <w:t>Deliverable 2</w:t>
            </w:r>
          </w:p>
          <w:p w14:paraId="54678303" w14:textId="77777777" w:rsidR="00583F08" w:rsidRDefault="00583F08" w:rsidP="003A6E70">
            <w:pPr>
              <w:jc w:val="both"/>
              <w:rPr>
                <w:b/>
                <w:bCs/>
              </w:rPr>
            </w:pPr>
          </w:p>
        </w:tc>
        <w:tc>
          <w:tcPr>
            <w:tcW w:w="4675" w:type="dxa"/>
          </w:tcPr>
          <w:p w14:paraId="1488266B" w14:textId="77777777" w:rsidR="00583F08" w:rsidRPr="00583F08" w:rsidRDefault="00583F08" w:rsidP="00583F08">
            <w:pPr>
              <w:jc w:val="both"/>
            </w:pPr>
            <w:r w:rsidRPr="00583F08">
              <w:t>Training Materials</w:t>
            </w:r>
          </w:p>
          <w:p w14:paraId="46369A4E" w14:textId="77777777" w:rsidR="00583F08" w:rsidRPr="00583F08" w:rsidRDefault="00583F08" w:rsidP="00583F08">
            <w:pPr>
              <w:jc w:val="both"/>
            </w:pPr>
            <w:r w:rsidRPr="00583F08">
              <w:t>Including:</w:t>
            </w:r>
          </w:p>
          <w:p w14:paraId="37CA8E75" w14:textId="77777777" w:rsidR="00583F08" w:rsidRPr="00583F08" w:rsidRDefault="00583F08" w:rsidP="00583F08">
            <w:pPr>
              <w:numPr>
                <w:ilvl w:val="0"/>
                <w:numId w:val="23"/>
              </w:numPr>
              <w:jc w:val="both"/>
            </w:pPr>
            <w:r w:rsidRPr="00583F08">
              <w:t>presentations;</w:t>
            </w:r>
          </w:p>
          <w:p w14:paraId="70C7FC76" w14:textId="77777777" w:rsidR="00583F08" w:rsidRPr="00583F08" w:rsidRDefault="00583F08" w:rsidP="00583F08">
            <w:pPr>
              <w:numPr>
                <w:ilvl w:val="0"/>
                <w:numId w:val="23"/>
              </w:numPr>
              <w:jc w:val="both"/>
            </w:pPr>
            <w:r w:rsidRPr="00583F08">
              <w:t>field manuals;</w:t>
            </w:r>
          </w:p>
          <w:p w14:paraId="432D3287" w14:textId="77777777" w:rsidR="00583F08" w:rsidRPr="00583F08" w:rsidRDefault="00583F08" w:rsidP="00583F08">
            <w:pPr>
              <w:numPr>
                <w:ilvl w:val="0"/>
                <w:numId w:val="23"/>
              </w:numPr>
              <w:jc w:val="both"/>
            </w:pPr>
            <w:r w:rsidRPr="00583F08">
              <w:t>participant handbook;</w:t>
            </w:r>
          </w:p>
          <w:p w14:paraId="37F84208" w14:textId="77777777" w:rsidR="00583F08" w:rsidRPr="00583F08" w:rsidRDefault="00583F08" w:rsidP="00583F08">
            <w:pPr>
              <w:numPr>
                <w:ilvl w:val="0"/>
                <w:numId w:val="23"/>
              </w:numPr>
              <w:jc w:val="both"/>
            </w:pPr>
            <w:r w:rsidRPr="00583F08">
              <w:t>monitoring forms;</w:t>
            </w:r>
          </w:p>
          <w:p w14:paraId="4A09F057" w14:textId="77777777" w:rsidR="00583F08" w:rsidRPr="00583F08" w:rsidRDefault="00583F08" w:rsidP="00583F08">
            <w:pPr>
              <w:numPr>
                <w:ilvl w:val="0"/>
                <w:numId w:val="23"/>
              </w:numPr>
              <w:jc w:val="both"/>
            </w:pPr>
            <w:r w:rsidRPr="00583F08">
              <w:t>practical exercises.</w:t>
            </w:r>
          </w:p>
          <w:p w14:paraId="7A5625B9" w14:textId="77777777" w:rsidR="00583F08" w:rsidRPr="00583F08" w:rsidRDefault="00583F08" w:rsidP="00583F08">
            <w:pPr>
              <w:jc w:val="both"/>
            </w:pPr>
            <w:r w:rsidRPr="00583F08">
              <w:t>Training materials shall be delivered prior to the commencement of the training.</w:t>
            </w:r>
          </w:p>
          <w:p w14:paraId="2219DF96" w14:textId="77777777" w:rsidR="00583F08" w:rsidRDefault="00583F08" w:rsidP="003A6E70">
            <w:pPr>
              <w:jc w:val="both"/>
              <w:rPr>
                <w:b/>
                <w:bCs/>
              </w:rPr>
            </w:pPr>
          </w:p>
        </w:tc>
      </w:tr>
      <w:tr w:rsidR="00583F08" w14:paraId="267B5AC1" w14:textId="77777777" w:rsidTr="00583F08">
        <w:tc>
          <w:tcPr>
            <w:tcW w:w="4675" w:type="dxa"/>
          </w:tcPr>
          <w:p w14:paraId="5C3E452B" w14:textId="77777777" w:rsidR="00583F08" w:rsidRPr="003A6E70" w:rsidRDefault="00583F08" w:rsidP="00583F08">
            <w:pPr>
              <w:spacing w:after="160" w:line="278" w:lineRule="auto"/>
              <w:jc w:val="both"/>
              <w:rPr>
                <w:b/>
                <w:bCs/>
              </w:rPr>
            </w:pPr>
            <w:r w:rsidRPr="003A6E70">
              <w:rPr>
                <w:b/>
                <w:bCs/>
              </w:rPr>
              <w:t>Deliverable 3</w:t>
            </w:r>
          </w:p>
          <w:p w14:paraId="720D3B14" w14:textId="77777777" w:rsidR="00583F08" w:rsidRDefault="00583F08" w:rsidP="003A6E70">
            <w:pPr>
              <w:jc w:val="both"/>
              <w:rPr>
                <w:b/>
                <w:bCs/>
              </w:rPr>
            </w:pPr>
          </w:p>
        </w:tc>
        <w:tc>
          <w:tcPr>
            <w:tcW w:w="4675" w:type="dxa"/>
          </w:tcPr>
          <w:p w14:paraId="203A4D71" w14:textId="77777777" w:rsidR="00583F08" w:rsidRPr="00583F08" w:rsidRDefault="00583F08" w:rsidP="00583F08">
            <w:pPr>
              <w:jc w:val="both"/>
            </w:pPr>
            <w:r w:rsidRPr="00583F08">
              <w:t>Final Training Report</w:t>
            </w:r>
          </w:p>
          <w:p w14:paraId="77B9B932" w14:textId="77777777" w:rsidR="00583F08" w:rsidRPr="00583F08" w:rsidRDefault="00583F08" w:rsidP="00583F08">
            <w:pPr>
              <w:jc w:val="both"/>
            </w:pPr>
            <w:r w:rsidRPr="00583F08">
              <w:t>Including:</w:t>
            </w:r>
          </w:p>
          <w:p w14:paraId="2B02A881" w14:textId="77777777" w:rsidR="00583F08" w:rsidRPr="00583F08" w:rsidRDefault="00583F08" w:rsidP="00583F08">
            <w:pPr>
              <w:numPr>
                <w:ilvl w:val="0"/>
                <w:numId w:val="24"/>
              </w:numPr>
              <w:jc w:val="both"/>
            </w:pPr>
            <w:r w:rsidRPr="00583F08">
              <w:t>description of activities;</w:t>
            </w:r>
          </w:p>
          <w:p w14:paraId="200721BA" w14:textId="77777777" w:rsidR="00583F08" w:rsidRPr="00583F08" w:rsidRDefault="00583F08" w:rsidP="00583F08">
            <w:pPr>
              <w:numPr>
                <w:ilvl w:val="0"/>
                <w:numId w:val="24"/>
              </w:numPr>
              <w:jc w:val="both"/>
            </w:pPr>
            <w:r w:rsidRPr="00583F08">
              <w:t>participant lists;</w:t>
            </w:r>
          </w:p>
          <w:p w14:paraId="4CA58D46" w14:textId="77777777" w:rsidR="00583F08" w:rsidRPr="00583F08" w:rsidRDefault="00583F08" w:rsidP="00583F08">
            <w:pPr>
              <w:numPr>
                <w:ilvl w:val="0"/>
                <w:numId w:val="24"/>
              </w:numPr>
              <w:jc w:val="both"/>
            </w:pPr>
            <w:r w:rsidRPr="00583F08">
              <w:t>evaluation results;</w:t>
            </w:r>
          </w:p>
          <w:p w14:paraId="062992D2" w14:textId="77777777" w:rsidR="00583F08" w:rsidRPr="00583F08" w:rsidRDefault="00583F08" w:rsidP="00583F08">
            <w:pPr>
              <w:numPr>
                <w:ilvl w:val="0"/>
                <w:numId w:val="24"/>
              </w:numPr>
              <w:jc w:val="both"/>
            </w:pPr>
            <w:r w:rsidRPr="00583F08">
              <w:t>photographs;</w:t>
            </w:r>
          </w:p>
          <w:p w14:paraId="03F23458" w14:textId="77777777" w:rsidR="00583F08" w:rsidRPr="00583F08" w:rsidRDefault="00583F08" w:rsidP="00583F08">
            <w:pPr>
              <w:numPr>
                <w:ilvl w:val="0"/>
                <w:numId w:val="24"/>
              </w:numPr>
              <w:jc w:val="both"/>
            </w:pPr>
            <w:r w:rsidRPr="00583F08">
              <w:t>recommendations;</w:t>
            </w:r>
          </w:p>
          <w:p w14:paraId="7DCED454" w14:textId="77777777" w:rsidR="00583F08" w:rsidRPr="00583F08" w:rsidRDefault="00583F08" w:rsidP="00583F08">
            <w:pPr>
              <w:numPr>
                <w:ilvl w:val="0"/>
                <w:numId w:val="24"/>
              </w:numPr>
              <w:jc w:val="both"/>
            </w:pPr>
            <w:r w:rsidRPr="00583F08">
              <w:t>electronic copies of all training materials.</w:t>
            </w:r>
          </w:p>
          <w:p w14:paraId="00A0737E" w14:textId="77777777" w:rsidR="00583F08" w:rsidRDefault="00583F08" w:rsidP="003A6E70">
            <w:pPr>
              <w:jc w:val="both"/>
              <w:rPr>
                <w:b/>
                <w:bCs/>
              </w:rPr>
            </w:pPr>
          </w:p>
        </w:tc>
      </w:tr>
    </w:tbl>
    <w:p w14:paraId="42B71A71" w14:textId="77777777" w:rsidR="00583F08" w:rsidRDefault="00583F08" w:rsidP="003A6E70">
      <w:pPr>
        <w:jc w:val="both"/>
        <w:rPr>
          <w:b/>
          <w:bCs/>
        </w:rPr>
      </w:pPr>
    </w:p>
    <w:p w14:paraId="46651D9C" w14:textId="7A36B698" w:rsidR="003A6E70" w:rsidRPr="003A6E70" w:rsidRDefault="003A6E70" w:rsidP="003A6E70">
      <w:pPr>
        <w:jc w:val="both"/>
      </w:pPr>
    </w:p>
    <w:p w14:paraId="302DB9C6" w14:textId="77777777" w:rsidR="003A6E70" w:rsidRPr="003A6E70" w:rsidRDefault="003A6E70" w:rsidP="003A6E70">
      <w:pPr>
        <w:jc w:val="both"/>
        <w:rPr>
          <w:b/>
          <w:bCs/>
        </w:rPr>
      </w:pPr>
      <w:r w:rsidRPr="003A6E70">
        <w:rPr>
          <w:b/>
          <w:bCs/>
        </w:rPr>
        <w:t>7. Expected Outputs</w:t>
      </w:r>
    </w:p>
    <w:p w14:paraId="653C9B12" w14:textId="77777777" w:rsidR="003A6E70" w:rsidRPr="003A6E70" w:rsidRDefault="003A6E70" w:rsidP="003A6E70">
      <w:pPr>
        <w:jc w:val="both"/>
      </w:pPr>
      <w:r w:rsidRPr="003A6E70">
        <w:t>The assignment shall produce:</w:t>
      </w:r>
    </w:p>
    <w:p w14:paraId="6115FFF1" w14:textId="77777777" w:rsidR="003A6E70" w:rsidRPr="003A6E70" w:rsidRDefault="003A6E70" w:rsidP="003A6E70">
      <w:pPr>
        <w:numPr>
          <w:ilvl w:val="0"/>
          <w:numId w:val="25"/>
        </w:numPr>
        <w:jc w:val="both"/>
      </w:pPr>
      <w:r w:rsidRPr="003A6E70">
        <w:t>Comprehensive training programme;</w:t>
      </w:r>
    </w:p>
    <w:p w14:paraId="2408AACD" w14:textId="77777777" w:rsidR="003A6E70" w:rsidRPr="003A6E70" w:rsidRDefault="003A6E70" w:rsidP="003A6E70">
      <w:pPr>
        <w:numPr>
          <w:ilvl w:val="0"/>
          <w:numId w:val="25"/>
        </w:numPr>
        <w:jc w:val="both"/>
      </w:pPr>
      <w:r w:rsidRPr="003A6E70">
        <w:lastRenderedPageBreak/>
        <w:t>Staff trained in forest bird monitoring;</w:t>
      </w:r>
    </w:p>
    <w:p w14:paraId="7B8D43AD" w14:textId="77777777" w:rsidR="003A6E70" w:rsidRPr="003A6E70" w:rsidRDefault="003A6E70" w:rsidP="003A6E70">
      <w:pPr>
        <w:numPr>
          <w:ilvl w:val="0"/>
          <w:numId w:val="25"/>
        </w:numPr>
        <w:jc w:val="both"/>
      </w:pPr>
      <w:r w:rsidRPr="003A6E70">
        <w:t>Staff trained in sustainable forestry principles;</w:t>
      </w:r>
    </w:p>
    <w:p w14:paraId="756A2F71" w14:textId="77777777" w:rsidR="003A6E70" w:rsidRPr="003A6E70" w:rsidRDefault="003A6E70" w:rsidP="003A6E70">
      <w:pPr>
        <w:numPr>
          <w:ilvl w:val="0"/>
          <w:numId w:val="25"/>
        </w:numPr>
        <w:jc w:val="both"/>
      </w:pPr>
      <w:r w:rsidRPr="003A6E70">
        <w:t>Staff trained in habitat condition assessment;</w:t>
      </w:r>
    </w:p>
    <w:p w14:paraId="05AAFBF7" w14:textId="77777777" w:rsidR="003A6E70" w:rsidRPr="003A6E70" w:rsidRDefault="003A6E70" w:rsidP="003A6E70">
      <w:pPr>
        <w:numPr>
          <w:ilvl w:val="0"/>
          <w:numId w:val="25"/>
        </w:numPr>
        <w:jc w:val="both"/>
      </w:pPr>
      <w:r w:rsidRPr="003A6E70">
        <w:t>Practical field manuals;</w:t>
      </w:r>
    </w:p>
    <w:p w14:paraId="0B90D43A" w14:textId="77777777" w:rsidR="003A6E70" w:rsidRPr="003A6E70" w:rsidRDefault="003A6E70" w:rsidP="003A6E70">
      <w:pPr>
        <w:numPr>
          <w:ilvl w:val="0"/>
          <w:numId w:val="25"/>
        </w:numPr>
        <w:jc w:val="both"/>
      </w:pPr>
      <w:r w:rsidRPr="003A6E70">
        <w:t>Monitoring templates;</w:t>
      </w:r>
    </w:p>
    <w:p w14:paraId="4E2A6FF7" w14:textId="77777777" w:rsidR="003A6E70" w:rsidRPr="003A6E70" w:rsidRDefault="003A6E70" w:rsidP="003A6E70">
      <w:pPr>
        <w:numPr>
          <w:ilvl w:val="0"/>
          <w:numId w:val="25"/>
        </w:numPr>
        <w:jc w:val="both"/>
      </w:pPr>
      <w:r w:rsidRPr="003A6E70">
        <w:t>Recommendations for future capacity development.</w:t>
      </w:r>
    </w:p>
    <w:p w14:paraId="4D1627BA" w14:textId="14AB77F6" w:rsidR="003A6E70" w:rsidRPr="003A6E70" w:rsidRDefault="003A6E70" w:rsidP="003A6E70">
      <w:pPr>
        <w:jc w:val="both"/>
      </w:pPr>
    </w:p>
    <w:p w14:paraId="65FEF1F8" w14:textId="77777777" w:rsidR="003A6E70" w:rsidRPr="003A6E70" w:rsidRDefault="003A6E70" w:rsidP="003A6E70">
      <w:pPr>
        <w:jc w:val="both"/>
        <w:rPr>
          <w:b/>
          <w:bCs/>
        </w:rPr>
      </w:pPr>
      <w:r w:rsidRPr="003A6E70">
        <w:rPr>
          <w:b/>
          <w:bCs/>
        </w:rPr>
        <w:t>8. Duration of the Assignment</w:t>
      </w:r>
    </w:p>
    <w:p w14:paraId="0095AA6A" w14:textId="4464DEBF" w:rsidR="003A6E70" w:rsidRPr="003A6E70" w:rsidRDefault="003A6E70" w:rsidP="003A6E70">
      <w:pPr>
        <w:jc w:val="both"/>
      </w:pPr>
      <w:r w:rsidRPr="003A6E70">
        <w:t xml:space="preserve">The assignment shall be completed within </w:t>
      </w:r>
      <w:r w:rsidR="00583F08">
        <w:rPr>
          <w:b/>
          <w:bCs/>
        </w:rPr>
        <w:t>three</w:t>
      </w:r>
      <w:r w:rsidRPr="003A6E70">
        <w:rPr>
          <w:b/>
          <w:bCs/>
        </w:rPr>
        <w:t xml:space="preserve"> (</w:t>
      </w:r>
      <w:r w:rsidR="00583F08">
        <w:rPr>
          <w:b/>
          <w:bCs/>
        </w:rPr>
        <w:t>3</w:t>
      </w:r>
      <w:r w:rsidRPr="003A6E70">
        <w:rPr>
          <w:b/>
          <w:bCs/>
        </w:rPr>
        <w:t>) months</w:t>
      </w:r>
      <w:r w:rsidRPr="003A6E70">
        <w:t xml:space="preserve"> from the date of contract signature.</w:t>
      </w:r>
    </w:p>
    <w:p w14:paraId="7A196E59" w14:textId="46AA5C9F" w:rsidR="003A6E70" w:rsidRPr="003A6E70" w:rsidRDefault="003A6E70" w:rsidP="003A6E70">
      <w:pPr>
        <w:jc w:val="both"/>
      </w:pPr>
    </w:p>
    <w:p w14:paraId="3CAB58B6" w14:textId="77777777" w:rsidR="003A6E70" w:rsidRPr="003A6E70" w:rsidRDefault="003A6E70" w:rsidP="003A6E70">
      <w:pPr>
        <w:jc w:val="both"/>
        <w:rPr>
          <w:b/>
          <w:bCs/>
        </w:rPr>
      </w:pPr>
      <w:r w:rsidRPr="003A6E70">
        <w:rPr>
          <w:b/>
          <w:bCs/>
        </w:rPr>
        <w:t>9. Consultant Qualifications</w:t>
      </w:r>
    </w:p>
    <w:p w14:paraId="14771077" w14:textId="77777777" w:rsidR="003A6E70" w:rsidRPr="003A6E70" w:rsidRDefault="003A6E70" w:rsidP="003A6E70">
      <w:pPr>
        <w:jc w:val="both"/>
      </w:pPr>
      <w:r w:rsidRPr="003A6E70">
        <w:t>The assignment may be implemented by an individual consultant or a multidisciplinary team.</w:t>
      </w:r>
    </w:p>
    <w:p w14:paraId="36BF709C" w14:textId="77777777" w:rsidR="003A6E70" w:rsidRPr="003A6E70" w:rsidRDefault="003A6E70" w:rsidP="003A6E70">
      <w:pPr>
        <w:jc w:val="both"/>
      </w:pPr>
      <w:r w:rsidRPr="003A6E70">
        <w:t>The proposed expert(s) shall possess:</w:t>
      </w:r>
    </w:p>
    <w:p w14:paraId="694FE02B" w14:textId="77777777" w:rsidR="003A6E70" w:rsidRPr="003A6E70" w:rsidRDefault="003A6E70" w:rsidP="003A6E70">
      <w:pPr>
        <w:jc w:val="both"/>
        <w:rPr>
          <w:b/>
          <w:bCs/>
        </w:rPr>
      </w:pPr>
      <w:r w:rsidRPr="003A6E70">
        <w:rPr>
          <w:b/>
          <w:bCs/>
        </w:rPr>
        <w:t>Education</w:t>
      </w:r>
    </w:p>
    <w:p w14:paraId="3857C71C" w14:textId="77777777" w:rsidR="003A6E70" w:rsidRPr="003A6E70" w:rsidRDefault="003A6E70" w:rsidP="003A6E70">
      <w:pPr>
        <w:numPr>
          <w:ilvl w:val="0"/>
          <w:numId w:val="26"/>
        </w:numPr>
        <w:jc w:val="both"/>
      </w:pPr>
      <w:r w:rsidRPr="003A6E70">
        <w:t>Advanced university degree (Master's or higher) in Forestry, Biology, Ecology, Environmental Sciences, Wildlife Management, Conservation Biology, Natural Resource Management, or a related field.</w:t>
      </w:r>
    </w:p>
    <w:p w14:paraId="1A7E4FD2" w14:textId="77777777" w:rsidR="003A6E70" w:rsidRPr="003A6E70" w:rsidRDefault="003A6E70" w:rsidP="003A6E70">
      <w:pPr>
        <w:jc w:val="both"/>
        <w:rPr>
          <w:b/>
          <w:bCs/>
        </w:rPr>
      </w:pPr>
      <w:r w:rsidRPr="003A6E70">
        <w:rPr>
          <w:b/>
          <w:bCs/>
        </w:rPr>
        <w:t>Professional Experience</w:t>
      </w:r>
    </w:p>
    <w:p w14:paraId="7AC8EC2C" w14:textId="77777777" w:rsidR="003A6E70" w:rsidRPr="003A6E70" w:rsidRDefault="003A6E70" w:rsidP="003A6E70">
      <w:pPr>
        <w:jc w:val="both"/>
      </w:pPr>
      <w:r w:rsidRPr="003A6E70">
        <w:t>The consultant shall demonstrate:</w:t>
      </w:r>
    </w:p>
    <w:p w14:paraId="09195FBB" w14:textId="77777777" w:rsidR="003A6E70" w:rsidRPr="003A6E70" w:rsidRDefault="003A6E70" w:rsidP="003A6E70">
      <w:pPr>
        <w:numPr>
          <w:ilvl w:val="0"/>
          <w:numId w:val="27"/>
        </w:numPr>
        <w:jc w:val="both"/>
      </w:pPr>
      <w:r w:rsidRPr="003A6E70">
        <w:t xml:space="preserve">Minimum </w:t>
      </w:r>
      <w:r w:rsidRPr="00583F08">
        <w:t>7 years</w:t>
      </w:r>
      <w:r w:rsidRPr="003A6E70">
        <w:t xml:space="preserve"> of relevant professional experience in biodiversity monitoring, forest ecology or protected area management;</w:t>
      </w:r>
    </w:p>
    <w:p w14:paraId="2D7A3345" w14:textId="77777777" w:rsidR="003A6E70" w:rsidRPr="003A6E70" w:rsidRDefault="003A6E70" w:rsidP="003A6E70">
      <w:pPr>
        <w:numPr>
          <w:ilvl w:val="0"/>
          <w:numId w:val="27"/>
        </w:numPr>
        <w:jc w:val="both"/>
      </w:pPr>
      <w:r w:rsidRPr="003A6E70">
        <w:t>Proven experience in designing and delivering professional training programmes;</w:t>
      </w:r>
    </w:p>
    <w:p w14:paraId="440DA998" w14:textId="77777777" w:rsidR="003A6E70" w:rsidRPr="003A6E70" w:rsidRDefault="003A6E70" w:rsidP="003A6E70">
      <w:pPr>
        <w:numPr>
          <w:ilvl w:val="0"/>
          <w:numId w:val="27"/>
        </w:numPr>
        <w:jc w:val="both"/>
      </w:pPr>
      <w:r w:rsidRPr="003A6E70">
        <w:t>Demonstrated expertise in forest bird monitoring methodologies;</w:t>
      </w:r>
    </w:p>
    <w:p w14:paraId="5B3009A7" w14:textId="77777777" w:rsidR="003A6E70" w:rsidRPr="003A6E70" w:rsidRDefault="003A6E70" w:rsidP="003A6E70">
      <w:pPr>
        <w:numPr>
          <w:ilvl w:val="0"/>
          <w:numId w:val="27"/>
        </w:numPr>
        <w:jc w:val="both"/>
      </w:pPr>
      <w:r w:rsidRPr="003A6E70">
        <w:t>Experience in sustainable forest management;</w:t>
      </w:r>
    </w:p>
    <w:p w14:paraId="5CEF38E9" w14:textId="77777777" w:rsidR="003A6E70" w:rsidRPr="003A6E70" w:rsidRDefault="003A6E70" w:rsidP="003A6E70">
      <w:pPr>
        <w:numPr>
          <w:ilvl w:val="0"/>
          <w:numId w:val="27"/>
        </w:numPr>
        <w:jc w:val="both"/>
      </w:pPr>
      <w:r w:rsidRPr="003A6E70">
        <w:t>Experience in habitat mapping and habitat condition assessment;</w:t>
      </w:r>
    </w:p>
    <w:p w14:paraId="6A7E28E3" w14:textId="77777777" w:rsidR="004F420C" w:rsidRDefault="004F420C" w:rsidP="004F420C">
      <w:pPr>
        <w:ind w:left="720"/>
        <w:jc w:val="both"/>
      </w:pPr>
    </w:p>
    <w:p w14:paraId="60673C67" w14:textId="08C0E0D6" w:rsidR="003A6E70" w:rsidRPr="003A6E70" w:rsidRDefault="003A6E70" w:rsidP="003A6E70">
      <w:pPr>
        <w:numPr>
          <w:ilvl w:val="0"/>
          <w:numId w:val="27"/>
        </w:numPr>
        <w:jc w:val="both"/>
      </w:pPr>
      <w:r w:rsidRPr="003A6E70">
        <w:t>Experience working within protected areas or Natura 2000 sites.</w:t>
      </w:r>
    </w:p>
    <w:p w14:paraId="5481ABA8" w14:textId="05321BC2" w:rsidR="003A6E70" w:rsidRPr="003A6E70" w:rsidRDefault="003A6E70" w:rsidP="003A6E70">
      <w:pPr>
        <w:jc w:val="both"/>
      </w:pPr>
      <w:r w:rsidRPr="003A6E70">
        <w:t>Experience with EU Birds Directive, Habitats Directive, EUNIS habitat classification, or international biodiversity monitoring programmes will be considered a strong advantage.</w:t>
      </w:r>
    </w:p>
    <w:p w14:paraId="0DA3207B" w14:textId="77777777" w:rsidR="003A6E70" w:rsidRPr="003A6E70" w:rsidRDefault="003A6E70" w:rsidP="003A6E70">
      <w:pPr>
        <w:jc w:val="both"/>
        <w:rPr>
          <w:b/>
          <w:bCs/>
        </w:rPr>
      </w:pPr>
      <w:r w:rsidRPr="003A6E70">
        <w:rPr>
          <w:b/>
          <w:bCs/>
        </w:rPr>
        <w:t>10. Reporting</w:t>
      </w:r>
    </w:p>
    <w:p w14:paraId="6AAFA796" w14:textId="77777777" w:rsidR="00D72E50" w:rsidRPr="00D72E50" w:rsidRDefault="00D72E50" w:rsidP="00D72E50">
      <w:pPr>
        <w:jc w:val="both"/>
      </w:pPr>
      <w:r w:rsidRPr="00D72E50">
        <w:t>The consultant shall work under the supervision of National Agency of Protected Areas (NAPA).</w:t>
      </w:r>
    </w:p>
    <w:p w14:paraId="6FBD1FD9" w14:textId="77777777" w:rsidR="00D72E50" w:rsidRPr="00D72E50" w:rsidRDefault="00D72E50" w:rsidP="00D72E50">
      <w:pPr>
        <w:jc w:val="both"/>
      </w:pPr>
      <w:r w:rsidRPr="00D72E50">
        <w:t xml:space="preserve">All reports and training materials shall be submitted in English and Albanian. </w:t>
      </w:r>
    </w:p>
    <w:p w14:paraId="457BB96C" w14:textId="77777777" w:rsidR="00D72E50" w:rsidRPr="00D72E50" w:rsidRDefault="00D72E50" w:rsidP="00D72E50">
      <w:pPr>
        <w:jc w:val="both"/>
      </w:pPr>
      <w:r w:rsidRPr="00D72E50">
        <w:t>The final products should be submitted in Word and PDF versions and should include the NAPA and PONT logos.</w:t>
      </w:r>
    </w:p>
    <w:p w14:paraId="7B001C39" w14:textId="77777777" w:rsidR="003A6E70" w:rsidRPr="003A6E70" w:rsidRDefault="003A6E70" w:rsidP="003A6E70">
      <w:pPr>
        <w:jc w:val="both"/>
        <w:rPr>
          <w:b/>
          <w:bCs/>
        </w:rPr>
      </w:pPr>
      <w:r w:rsidRPr="003A6E70">
        <w:rPr>
          <w:b/>
          <w:bCs/>
        </w:rPr>
        <w:t>11. Contract Value</w:t>
      </w:r>
    </w:p>
    <w:p w14:paraId="3FD6E3CA" w14:textId="48F52991" w:rsidR="003A6E70" w:rsidRDefault="003A6E70" w:rsidP="003A6E70">
      <w:pPr>
        <w:jc w:val="both"/>
        <w:rPr>
          <w:b/>
          <w:bCs/>
        </w:rPr>
      </w:pPr>
      <w:r w:rsidRPr="00F405AB">
        <w:t>The total value of the contract shall not exceed</w:t>
      </w:r>
      <w:r w:rsidR="00F405AB" w:rsidRPr="00F405AB">
        <w:t xml:space="preserve"> E</w:t>
      </w:r>
      <w:r w:rsidRPr="00F405AB">
        <w:t>UR 15,000 (fifteen thousand Euros), inclusive of all taxes and expenses</w:t>
      </w:r>
      <w:r w:rsidRPr="003A6E70">
        <w:rPr>
          <w:b/>
          <w:bCs/>
        </w:rPr>
        <w:t>.</w:t>
      </w:r>
    </w:p>
    <w:p w14:paraId="4A03BAA7" w14:textId="77777777" w:rsidR="00F405AB" w:rsidRPr="00583F08" w:rsidRDefault="00F405AB" w:rsidP="003A6E70">
      <w:pPr>
        <w:jc w:val="both"/>
      </w:pPr>
    </w:p>
    <w:p w14:paraId="7E4B0A6F" w14:textId="4E27063A" w:rsidR="003A6E70" w:rsidRPr="003A6E70" w:rsidRDefault="003A6E70" w:rsidP="003A6E70">
      <w:pPr>
        <w:jc w:val="both"/>
        <w:rPr>
          <w:b/>
          <w:bCs/>
        </w:rPr>
      </w:pPr>
      <w:r w:rsidRPr="003A6E70">
        <w:rPr>
          <w:b/>
          <w:bCs/>
        </w:rPr>
        <w:t>1</w:t>
      </w:r>
      <w:r w:rsidR="00F405AB">
        <w:rPr>
          <w:b/>
          <w:bCs/>
        </w:rPr>
        <w:t>2</w:t>
      </w:r>
      <w:r w:rsidRPr="003A6E70">
        <w:rPr>
          <w:b/>
          <w:bCs/>
        </w:rPr>
        <w:t>. Application Requirements</w:t>
      </w:r>
    </w:p>
    <w:p w14:paraId="1FDC5011" w14:textId="77777777" w:rsidR="003A6E70" w:rsidRPr="003A6E70" w:rsidRDefault="003A6E70" w:rsidP="003A6E70">
      <w:pPr>
        <w:jc w:val="both"/>
      </w:pPr>
      <w:r w:rsidRPr="003A6E70">
        <w:t>Interested consultants shall submit:</w:t>
      </w:r>
    </w:p>
    <w:p w14:paraId="61F86CDF" w14:textId="77777777" w:rsidR="003A6E70" w:rsidRPr="003A6E70" w:rsidRDefault="003A6E70" w:rsidP="003A6E70">
      <w:pPr>
        <w:numPr>
          <w:ilvl w:val="0"/>
          <w:numId w:val="31"/>
        </w:numPr>
        <w:jc w:val="both"/>
      </w:pPr>
      <w:r w:rsidRPr="003A6E70">
        <w:t>Letter of Interest;</w:t>
      </w:r>
    </w:p>
    <w:p w14:paraId="127598E8" w14:textId="77777777" w:rsidR="003A6E70" w:rsidRPr="003A6E70" w:rsidRDefault="003A6E70" w:rsidP="003A6E70">
      <w:pPr>
        <w:numPr>
          <w:ilvl w:val="0"/>
          <w:numId w:val="31"/>
        </w:numPr>
        <w:jc w:val="both"/>
      </w:pPr>
      <w:r w:rsidRPr="003A6E70">
        <w:t>Technical Proposal describing the proposed training methodology and work plan;</w:t>
      </w:r>
    </w:p>
    <w:p w14:paraId="4477B35B" w14:textId="77777777" w:rsidR="003A6E70" w:rsidRPr="003A6E70" w:rsidRDefault="003A6E70" w:rsidP="003A6E70">
      <w:pPr>
        <w:numPr>
          <w:ilvl w:val="0"/>
          <w:numId w:val="31"/>
        </w:numPr>
        <w:jc w:val="both"/>
      </w:pPr>
      <w:r w:rsidRPr="003A6E70">
        <w:t>Financial Proposal (lump sum, inclusive of all costs);</w:t>
      </w:r>
    </w:p>
    <w:p w14:paraId="3F2870F1" w14:textId="77777777" w:rsidR="003A6E70" w:rsidRPr="003A6E70" w:rsidRDefault="003A6E70" w:rsidP="003A6E70">
      <w:pPr>
        <w:numPr>
          <w:ilvl w:val="0"/>
          <w:numId w:val="31"/>
        </w:numPr>
        <w:jc w:val="both"/>
      </w:pPr>
      <w:r w:rsidRPr="003A6E70">
        <w:t>Updated Curriculum Vitae(s) of the proposed trainer(s);</w:t>
      </w:r>
    </w:p>
    <w:p w14:paraId="0D81A0F3" w14:textId="77777777" w:rsidR="003A6E70" w:rsidRPr="003A6E70" w:rsidRDefault="003A6E70" w:rsidP="003A6E70">
      <w:pPr>
        <w:numPr>
          <w:ilvl w:val="0"/>
          <w:numId w:val="31"/>
        </w:numPr>
        <w:jc w:val="both"/>
      </w:pPr>
      <w:r w:rsidRPr="003A6E70">
        <w:t xml:space="preserve">Evidence of at least </w:t>
      </w:r>
      <w:r w:rsidRPr="00F405AB">
        <w:t>three similar assignments</w:t>
      </w:r>
      <w:r w:rsidRPr="003A6E70">
        <w:t xml:space="preserve"> involving biodiversity monitoring, forestry, habitat assessment, or protected area capacity building completed during the last ten years;</w:t>
      </w:r>
    </w:p>
    <w:p w14:paraId="752A3BCA" w14:textId="5257B1FC" w:rsidR="003A6E70" w:rsidRPr="003A6E70" w:rsidRDefault="003A6E70" w:rsidP="003A6E70">
      <w:pPr>
        <w:jc w:val="both"/>
      </w:pPr>
      <w:r w:rsidRPr="003A6E70">
        <w:t>Applications shall be submitted electronically to the Contracting Authority</w:t>
      </w:r>
      <w:r w:rsidR="00F405AB">
        <w:t xml:space="preserve"> by mail or email at </w:t>
      </w:r>
      <w:hyperlink r:id="rId10" w:history="1">
        <w:r w:rsidR="00F405AB" w:rsidRPr="00A34845">
          <w:rPr>
            <w:rStyle w:val="Hyperlink"/>
          </w:rPr>
          <w:t>info@akzm.gov.al</w:t>
        </w:r>
      </w:hyperlink>
      <w:r w:rsidR="00F405AB">
        <w:t xml:space="preserve"> </w:t>
      </w:r>
    </w:p>
    <w:p w14:paraId="7044AF1D" w14:textId="484E1D2B" w:rsidR="003A6E70" w:rsidRPr="003A6E70" w:rsidRDefault="003A6E70" w:rsidP="003A6E70">
      <w:pPr>
        <w:jc w:val="both"/>
      </w:pPr>
      <w:r w:rsidRPr="004F420C">
        <w:rPr>
          <w:b/>
          <w:bCs/>
          <w:highlight w:val="yellow"/>
        </w:rPr>
        <w:t xml:space="preserve">Deadline for submission of applications: </w:t>
      </w:r>
      <w:r w:rsidR="00E40653">
        <w:rPr>
          <w:b/>
          <w:bCs/>
          <w:highlight w:val="yellow"/>
        </w:rPr>
        <w:t>7</w:t>
      </w:r>
      <w:r w:rsidRPr="004F420C">
        <w:rPr>
          <w:b/>
          <w:bCs/>
          <w:highlight w:val="yellow"/>
        </w:rPr>
        <w:t xml:space="preserve"> </w:t>
      </w:r>
      <w:r w:rsidR="00E40653">
        <w:rPr>
          <w:b/>
          <w:bCs/>
          <w:highlight w:val="yellow"/>
        </w:rPr>
        <w:t>August</w:t>
      </w:r>
      <w:r w:rsidRPr="004F420C">
        <w:rPr>
          <w:b/>
          <w:bCs/>
          <w:highlight w:val="yellow"/>
        </w:rPr>
        <w:t xml:space="preserve"> 2026, 16:00 (local time).</w:t>
      </w:r>
    </w:p>
    <w:p w14:paraId="46B6EA1C" w14:textId="77777777" w:rsidR="00D06400" w:rsidRPr="00D06400" w:rsidRDefault="00D06400" w:rsidP="00D06400">
      <w:pPr>
        <w:jc w:val="both"/>
      </w:pPr>
    </w:p>
    <w:sectPr w:rsidR="00D06400" w:rsidRPr="00D06400" w:rsidSect="004F420C">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8183C" w14:textId="77777777" w:rsidR="009011DC" w:rsidRDefault="009011DC" w:rsidP="00CF2BEA">
      <w:pPr>
        <w:spacing w:after="0" w:line="240" w:lineRule="auto"/>
      </w:pPr>
      <w:r>
        <w:separator/>
      </w:r>
    </w:p>
  </w:endnote>
  <w:endnote w:type="continuationSeparator" w:id="0">
    <w:p w14:paraId="28ED0CB8" w14:textId="77777777" w:rsidR="009011DC" w:rsidRDefault="009011DC" w:rsidP="00CF2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7FB12" w14:textId="77777777" w:rsidR="009011DC" w:rsidRDefault="009011DC" w:rsidP="00CF2BEA">
      <w:pPr>
        <w:spacing w:after="0" w:line="240" w:lineRule="auto"/>
      </w:pPr>
      <w:r>
        <w:separator/>
      </w:r>
    </w:p>
  </w:footnote>
  <w:footnote w:type="continuationSeparator" w:id="0">
    <w:p w14:paraId="79AFEC9F" w14:textId="77777777" w:rsidR="009011DC" w:rsidRDefault="009011DC" w:rsidP="00CF2B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2445A" w14:textId="77777777" w:rsidR="004F420C" w:rsidRDefault="004F420C" w:rsidP="004F420C">
    <w:pPr>
      <w:pStyle w:val="BodyText"/>
      <w:spacing w:before="0" w:line="14" w:lineRule="auto"/>
      <w:ind w:left="0" w:firstLine="0"/>
      <w:rPr>
        <w:sz w:val="20"/>
      </w:rPr>
    </w:pPr>
    <w:r>
      <w:rPr>
        <w:noProof/>
        <w:sz w:val="20"/>
      </w:rPr>
      <w:drawing>
        <wp:anchor distT="0" distB="0" distL="0" distR="0" simplePos="0" relativeHeight="251659264" behindDoc="1" locked="0" layoutInCell="1" allowOverlap="1" wp14:anchorId="22852B94" wp14:editId="69E5A268">
          <wp:simplePos x="0" y="0"/>
          <wp:positionH relativeFrom="page">
            <wp:posOffset>3256616</wp:posOffset>
          </wp:positionH>
          <wp:positionV relativeFrom="page">
            <wp:posOffset>109781</wp:posOffset>
          </wp:positionV>
          <wp:extent cx="1354417" cy="768473"/>
          <wp:effectExtent l="0" t="0" r="0" b="0"/>
          <wp:wrapNone/>
          <wp:docPr id="79148914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354417" cy="768473"/>
                  </a:xfrm>
                  <a:prstGeom prst="rect">
                    <a:avLst/>
                  </a:prstGeom>
                </pic:spPr>
              </pic:pic>
            </a:graphicData>
          </a:graphic>
        </wp:anchor>
      </w:drawing>
    </w:r>
    <w:r>
      <w:rPr>
        <w:noProof/>
        <w:sz w:val="20"/>
      </w:rPr>
      <w:drawing>
        <wp:anchor distT="0" distB="0" distL="0" distR="0" simplePos="0" relativeHeight="251660288" behindDoc="1" locked="0" layoutInCell="1" allowOverlap="1" wp14:anchorId="29946139" wp14:editId="3C62A1B2">
          <wp:simplePos x="0" y="0"/>
          <wp:positionH relativeFrom="page">
            <wp:posOffset>828675</wp:posOffset>
          </wp:positionH>
          <wp:positionV relativeFrom="page">
            <wp:posOffset>194945</wp:posOffset>
          </wp:positionV>
          <wp:extent cx="1020444" cy="587375"/>
          <wp:effectExtent l="0" t="0" r="0" b="0"/>
          <wp:wrapNone/>
          <wp:docPr id="102081424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1020444" cy="587375"/>
                  </a:xfrm>
                  <a:prstGeom prst="rect">
                    <a:avLst/>
                  </a:prstGeom>
                </pic:spPr>
              </pic:pic>
            </a:graphicData>
          </a:graphic>
        </wp:anchor>
      </w:drawing>
    </w:r>
    <w:r>
      <w:rPr>
        <w:noProof/>
        <w:sz w:val="20"/>
      </w:rPr>
      <w:drawing>
        <wp:anchor distT="0" distB="0" distL="0" distR="0" simplePos="0" relativeHeight="251661312" behindDoc="1" locked="0" layoutInCell="1" allowOverlap="1" wp14:anchorId="2EE20946" wp14:editId="308A9394">
          <wp:simplePos x="0" y="0"/>
          <wp:positionH relativeFrom="page">
            <wp:posOffset>6255811</wp:posOffset>
          </wp:positionH>
          <wp:positionV relativeFrom="page">
            <wp:posOffset>248333</wp:posOffset>
          </wp:positionV>
          <wp:extent cx="1036522" cy="446958"/>
          <wp:effectExtent l="0" t="0" r="0" b="0"/>
          <wp:wrapNone/>
          <wp:docPr id="50038075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3" cstate="print"/>
                  <a:stretch>
                    <a:fillRect/>
                  </a:stretch>
                </pic:blipFill>
                <pic:spPr>
                  <a:xfrm>
                    <a:off x="0" y="0"/>
                    <a:ext cx="1036522" cy="446958"/>
                  </a:xfrm>
                  <a:prstGeom prst="rect">
                    <a:avLst/>
                  </a:prstGeom>
                </pic:spPr>
              </pic:pic>
            </a:graphicData>
          </a:graphic>
        </wp:anchor>
      </w:drawing>
    </w:r>
  </w:p>
  <w:p w14:paraId="06358CB3" w14:textId="77777777" w:rsidR="004F420C" w:rsidRDefault="004F42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D2371"/>
    <w:multiLevelType w:val="multilevel"/>
    <w:tmpl w:val="E3F4A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DD63A4"/>
    <w:multiLevelType w:val="multilevel"/>
    <w:tmpl w:val="910E5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54401B"/>
    <w:multiLevelType w:val="multilevel"/>
    <w:tmpl w:val="022CB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6903D8"/>
    <w:multiLevelType w:val="multilevel"/>
    <w:tmpl w:val="70002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6B2F2F"/>
    <w:multiLevelType w:val="multilevel"/>
    <w:tmpl w:val="92A2F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1C1DB5"/>
    <w:multiLevelType w:val="multilevel"/>
    <w:tmpl w:val="AB0EB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010079"/>
    <w:multiLevelType w:val="multilevel"/>
    <w:tmpl w:val="7C623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C4325E"/>
    <w:multiLevelType w:val="multilevel"/>
    <w:tmpl w:val="DDD49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3F16F0"/>
    <w:multiLevelType w:val="multilevel"/>
    <w:tmpl w:val="4FC24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2669A9"/>
    <w:multiLevelType w:val="multilevel"/>
    <w:tmpl w:val="79148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C6592D"/>
    <w:multiLevelType w:val="multilevel"/>
    <w:tmpl w:val="B05E7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4C0FE1"/>
    <w:multiLevelType w:val="multilevel"/>
    <w:tmpl w:val="D6C4C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2B4147"/>
    <w:multiLevelType w:val="multilevel"/>
    <w:tmpl w:val="EC10E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1721FC"/>
    <w:multiLevelType w:val="multilevel"/>
    <w:tmpl w:val="F8AEE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1F35AD"/>
    <w:multiLevelType w:val="multilevel"/>
    <w:tmpl w:val="F70AF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B06364"/>
    <w:multiLevelType w:val="multilevel"/>
    <w:tmpl w:val="8F52D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D349CB"/>
    <w:multiLevelType w:val="multilevel"/>
    <w:tmpl w:val="8C2AA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9775FE"/>
    <w:multiLevelType w:val="multilevel"/>
    <w:tmpl w:val="D8527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4D4105"/>
    <w:multiLevelType w:val="multilevel"/>
    <w:tmpl w:val="540CC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41743C"/>
    <w:multiLevelType w:val="multilevel"/>
    <w:tmpl w:val="E88A8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AB0E41"/>
    <w:multiLevelType w:val="multilevel"/>
    <w:tmpl w:val="284C4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592593"/>
    <w:multiLevelType w:val="multilevel"/>
    <w:tmpl w:val="81704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C31538"/>
    <w:multiLevelType w:val="multilevel"/>
    <w:tmpl w:val="9472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CA1935"/>
    <w:multiLevelType w:val="multilevel"/>
    <w:tmpl w:val="882EB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240F82"/>
    <w:multiLevelType w:val="multilevel"/>
    <w:tmpl w:val="5D945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742BE9"/>
    <w:multiLevelType w:val="multilevel"/>
    <w:tmpl w:val="86BEB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804B21"/>
    <w:multiLevelType w:val="multilevel"/>
    <w:tmpl w:val="DD186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96F6D30"/>
    <w:multiLevelType w:val="multilevel"/>
    <w:tmpl w:val="4F086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4E5343"/>
    <w:multiLevelType w:val="multilevel"/>
    <w:tmpl w:val="00865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023412"/>
    <w:multiLevelType w:val="multilevel"/>
    <w:tmpl w:val="9C7E2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B05666"/>
    <w:multiLevelType w:val="multilevel"/>
    <w:tmpl w:val="8F08A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5704538">
    <w:abstractNumId w:val="18"/>
  </w:num>
  <w:num w:numId="2" w16cid:durableId="1140148465">
    <w:abstractNumId w:val="14"/>
  </w:num>
  <w:num w:numId="3" w16cid:durableId="892741816">
    <w:abstractNumId w:val="2"/>
  </w:num>
  <w:num w:numId="4" w16cid:durableId="1174883155">
    <w:abstractNumId w:val="20"/>
  </w:num>
  <w:num w:numId="5" w16cid:durableId="561450292">
    <w:abstractNumId w:val="23"/>
  </w:num>
  <w:num w:numId="6" w16cid:durableId="1752502285">
    <w:abstractNumId w:val="11"/>
  </w:num>
  <w:num w:numId="7" w16cid:durableId="740445945">
    <w:abstractNumId w:val="22"/>
  </w:num>
  <w:num w:numId="8" w16cid:durableId="1122841618">
    <w:abstractNumId w:val="25"/>
  </w:num>
  <w:num w:numId="9" w16cid:durableId="2018921913">
    <w:abstractNumId w:val="13"/>
  </w:num>
  <w:num w:numId="10" w16cid:durableId="791288592">
    <w:abstractNumId w:val="30"/>
  </w:num>
  <w:num w:numId="11" w16cid:durableId="1767769667">
    <w:abstractNumId w:val="29"/>
  </w:num>
  <w:num w:numId="12" w16cid:durableId="1122924147">
    <w:abstractNumId w:val="21"/>
  </w:num>
  <w:num w:numId="13" w16cid:durableId="616909912">
    <w:abstractNumId w:val="26"/>
  </w:num>
  <w:num w:numId="14" w16cid:durableId="2019190936">
    <w:abstractNumId w:val="0"/>
  </w:num>
  <w:num w:numId="15" w16cid:durableId="253829432">
    <w:abstractNumId w:val="17"/>
  </w:num>
  <w:num w:numId="16" w16cid:durableId="51972959">
    <w:abstractNumId w:val="6"/>
  </w:num>
  <w:num w:numId="17" w16cid:durableId="353576797">
    <w:abstractNumId w:val="27"/>
  </w:num>
  <w:num w:numId="18" w16cid:durableId="396827265">
    <w:abstractNumId w:val="19"/>
  </w:num>
  <w:num w:numId="19" w16cid:durableId="572542877">
    <w:abstractNumId w:val="1"/>
  </w:num>
  <w:num w:numId="20" w16cid:durableId="1514300363">
    <w:abstractNumId w:val="24"/>
  </w:num>
  <w:num w:numId="21" w16cid:durableId="1716812376">
    <w:abstractNumId w:val="8"/>
  </w:num>
  <w:num w:numId="22" w16cid:durableId="699209896">
    <w:abstractNumId w:val="15"/>
  </w:num>
  <w:num w:numId="23" w16cid:durableId="172114378">
    <w:abstractNumId w:val="3"/>
  </w:num>
  <w:num w:numId="24" w16cid:durableId="384644310">
    <w:abstractNumId w:val="7"/>
  </w:num>
  <w:num w:numId="25" w16cid:durableId="2111316517">
    <w:abstractNumId w:val="10"/>
  </w:num>
  <w:num w:numId="26" w16cid:durableId="2029018301">
    <w:abstractNumId w:val="12"/>
  </w:num>
  <w:num w:numId="27" w16cid:durableId="1319915468">
    <w:abstractNumId w:val="5"/>
  </w:num>
  <w:num w:numId="28" w16cid:durableId="956910677">
    <w:abstractNumId w:val="28"/>
  </w:num>
  <w:num w:numId="29" w16cid:durableId="2029678781">
    <w:abstractNumId w:val="9"/>
  </w:num>
  <w:num w:numId="30" w16cid:durableId="2021003410">
    <w:abstractNumId w:val="16"/>
  </w:num>
  <w:num w:numId="31" w16cid:durableId="15557039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023"/>
    <w:rsid w:val="000139BC"/>
    <w:rsid w:val="000A7315"/>
    <w:rsid w:val="001E2CDC"/>
    <w:rsid w:val="002F4B97"/>
    <w:rsid w:val="00330023"/>
    <w:rsid w:val="00355EE3"/>
    <w:rsid w:val="003A6E70"/>
    <w:rsid w:val="004D6554"/>
    <w:rsid w:val="004F420C"/>
    <w:rsid w:val="00561C8D"/>
    <w:rsid w:val="00583F08"/>
    <w:rsid w:val="00594EAC"/>
    <w:rsid w:val="005F2F20"/>
    <w:rsid w:val="00640F74"/>
    <w:rsid w:val="00752FEE"/>
    <w:rsid w:val="00804EC8"/>
    <w:rsid w:val="00825C74"/>
    <w:rsid w:val="00870293"/>
    <w:rsid w:val="008909BC"/>
    <w:rsid w:val="009011DC"/>
    <w:rsid w:val="009E3506"/>
    <w:rsid w:val="00AE1B6F"/>
    <w:rsid w:val="00AE621A"/>
    <w:rsid w:val="00CF2BEA"/>
    <w:rsid w:val="00D06400"/>
    <w:rsid w:val="00D72E50"/>
    <w:rsid w:val="00D810FE"/>
    <w:rsid w:val="00D83739"/>
    <w:rsid w:val="00E40653"/>
    <w:rsid w:val="00F20B70"/>
    <w:rsid w:val="00F40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6B3E1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00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00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00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00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00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00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00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00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00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00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00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00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00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00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00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00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00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0023"/>
    <w:rPr>
      <w:rFonts w:eastAsiaTheme="majorEastAsia" w:cstheme="majorBidi"/>
      <w:color w:val="272727" w:themeColor="text1" w:themeTint="D8"/>
    </w:rPr>
  </w:style>
  <w:style w:type="paragraph" w:styleId="Title">
    <w:name w:val="Title"/>
    <w:basedOn w:val="Normal"/>
    <w:next w:val="Normal"/>
    <w:link w:val="TitleChar"/>
    <w:uiPriority w:val="10"/>
    <w:qFormat/>
    <w:rsid w:val="003300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00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00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00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0023"/>
    <w:pPr>
      <w:spacing w:before="160"/>
      <w:jc w:val="center"/>
    </w:pPr>
    <w:rPr>
      <w:i/>
      <w:iCs/>
      <w:color w:val="404040" w:themeColor="text1" w:themeTint="BF"/>
    </w:rPr>
  </w:style>
  <w:style w:type="character" w:customStyle="1" w:styleId="QuoteChar">
    <w:name w:val="Quote Char"/>
    <w:basedOn w:val="DefaultParagraphFont"/>
    <w:link w:val="Quote"/>
    <w:uiPriority w:val="29"/>
    <w:rsid w:val="00330023"/>
    <w:rPr>
      <w:i/>
      <w:iCs/>
      <w:color w:val="404040" w:themeColor="text1" w:themeTint="BF"/>
    </w:rPr>
  </w:style>
  <w:style w:type="paragraph" w:styleId="ListParagraph">
    <w:name w:val="List Paragraph"/>
    <w:basedOn w:val="Normal"/>
    <w:uiPriority w:val="34"/>
    <w:qFormat/>
    <w:rsid w:val="00330023"/>
    <w:pPr>
      <w:ind w:left="720"/>
      <w:contextualSpacing/>
    </w:pPr>
  </w:style>
  <w:style w:type="character" w:styleId="IntenseEmphasis">
    <w:name w:val="Intense Emphasis"/>
    <w:basedOn w:val="DefaultParagraphFont"/>
    <w:uiPriority w:val="21"/>
    <w:qFormat/>
    <w:rsid w:val="00330023"/>
    <w:rPr>
      <w:i/>
      <w:iCs/>
      <w:color w:val="0F4761" w:themeColor="accent1" w:themeShade="BF"/>
    </w:rPr>
  </w:style>
  <w:style w:type="paragraph" w:styleId="IntenseQuote">
    <w:name w:val="Intense Quote"/>
    <w:basedOn w:val="Normal"/>
    <w:next w:val="Normal"/>
    <w:link w:val="IntenseQuoteChar"/>
    <w:uiPriority w:val="30"/>
    <w:qFormat/>
    <w:rsid w:val="003300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0023"/>
    <w:rPr>
      <w:i/>
      <w:iCs/>
      <w:color w:val="0F4761" w:themeColor="accent1" w:themeShade="BF"/>
    </w:rPr>
  </w:style>
  <w:style w:type="character" w:styleId="IntenseReference">
    <w:name w:val="Intense Reference"/>
    <w:basedOn w:val="DefaultParagraphFont"/>
    <w:uiPriority w:val="32"/>
    <w:qFormat/>
    <w:rsid w:val="00330023"/>
    <w:rPr>
      <w:b/>
      <w:bCs/>
      <w:smallCaps/>
      <w:color w:val="0F4761" w:themeColor="accent1" w:themeShade="BF"/>
      <w:spacing w:val="5"/>
    </w:rPr>
  </w:style>
  <w:style w:type="table" w:styleId="TableGrid">
    <w:name w:val="Table Grid"/>
    <w:basedOn w:val="TableNormal"/>
    <w:uiPriority w:val="39"/>
    <w:rsid w:val="00583F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05AB"/>
    <w:rPr>
      <w:color w:val="467886" w:themeColor="hyperlink"/>
      <w:u w:val="single"/>
    </w:rPr>
  </w:style>
  <w:style w:type="character" w:styleId="UnresolvedMention">
    <w:name w:val="Unresolved Mention"/>
    <w:basedOn w:val="DefaultParagraphFont"/>
    <w:uiPriority w:val="99"/>
    <w:semiHidden/>
    <w:unhideWhenUsed/>
    <w:rsid w:val="00F405AB"/>
    <w:rPr>
      <w:color w:val="605E5C"/>
      <w:shd w:val="clear" w:color="auto" w:fill="E1DFDD"/>
    </w:rPr>
  </w:style>
  <w:style w:type="paragraph" w:styleId="Header">
    <w:name w:val="header"/>
    <w:basedOn w:val="Normal"/>
    <w:link w:val="HeaderChar"/>
    <w:uiPriority w:val="99"/>
    <w:unhideWhenUsed/>
    <w:rsid w:val="00CF2B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2BEA"/>
  </w:style>
  <w:style w:type="paragraph" w:styleId="Footer">
    <w:name w:val="footer"/>
    <w:basedOn w:val="Normal"/>
    <w:link w:val="FooterChar"/>
    <w:uiPriority w:val="99"/>
    <w:unhideWhenUsed/>
    <w:rsid w:val="00CF2B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2BEA"/>
  </w:style>
  <w:style w:type="paragraph" w:styleId="BodyText">
    <w:name w:val="Body Text"/>
    <w:basedOn w:val="Normal"/>
    <w:link w:val="BodyTextChar"/>
    <w:uiPriority w:val="1"/>
    <w:qFormat/>
    <w:rsid w:val="004F420C"/>
    <w:pPr>
      <w:widowControl w:val="0"/>
      <w:autoSpaceDE w:val="0"/>
      <w:autoSpaceDN w:val="0"/>
      <w:spacing w:before="189" w:after="0" w:line="240" w:lineRule="auto"/>
      <w:ind w:left="721" w:hanging="361"/>
    </w:pPr>
    <w:rPr>
      <w:rFonts w:ascii="Times New Roman" w:eastAsia="Times New Roman" w:hAnsi="Times New Roman" w:cs="Times New Roman"/>
      <w:kern w:val="0"/>
      <w:sz w:val="23"/>
      <w:szCs w:val="23"/>
      <w14:ligatures w14:val="none"/>
    </w:rPr>
  </w:style>
  <w:style w:type="character" w:customStyle="1" w:styleId="BodyTextChar">
    <w:name w:val="Body Text Char"/>
    <w:basedOn w:val="DefaultParagraphFont"/>
    <w:link w:val="BodyText"/>
    <w:uiPriority w:val="1"/>
    <w:rsid w:val="004F420C"/>
    <w:rPr>
      <w:rFonts w:ascii="Times New Roman" w:eastAsia="Times New Roman" w:hAnsi="Times New Roman" w:cs="Times New Roman"/>
      <w:kern w:val="0"/>
      <w:sz w:val="23"/>
      <w:szCs w:val="23"/>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info@akzm.gov.al" TargetMode="External"/><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cf46c2e-64e9-484b-aa4e-3ffc4469b01c}" enabled="1" method="Privileged" siteId="{f5d8b812-606a-42ba-8cf9-3371cfe29c72}"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1398</Words>
  <Characters>7975</Characters>
  <Application>Microsoft Office Word</Application>
  <DocSecurity>0</DocSecurity>
  <Lines>66</Lines>
  <Paragraphs>18</Paragraphs>
  <ScaleCrop>false</ScaleCrop>
  <Company/>
  <LinksUpToDate>false</LinksUpToDate>
  <CharactersWithSpaces>9355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2026-07-15T11:40:00Z</dcterms:created>
  <dcterms:modified xsi:type="dcterms:W3CDTF">2026-07-27T11:44:00Z</dcterms:modified>
</cp:coreProperties>
</file>