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F1113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F1113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F1113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405C2E0B" w14:textId="77777777" w:rsidR="00F1113C" w:rsidRDefault="00F1113C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405C2E0B" w14:textId="77777777" w:rsidR="00F1113C" w:rsidRDefault="00F1113C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F1113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F1113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F1113C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F1113C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F1113C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2DFE13" w14:textId="77777777" w:rsidR="00F1113C" w:rsidRDefault="00F1113C" w:rsidP="00F1113C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14:paraId="354F3A90" w14:textId="2B5F3982" w:rsidR="00F810D5" w:rsidRPr="00F810D5" w:rsidRDefault="00F810D5" w:rsidP="00F1113C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16A0BDC8" w14:textId="46B5A8C4" w:rsidR="00F810D5" w:rsidRPr="00F1113C" w:rsidRDefault="00F810D5" w:rsidP="00F1113C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“Për krijimin dhe mënyrën e organizimit e të funksionimit të Agjencisë Kombëtare të Zonave të Mbrojtura e të Administratës Rajonale të Zonave të Mbrojtura”, të Urdhrit të Kryeministrit Nr.</w:t>
      </w:r>
      <w:r w:rsidR="00F1113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FE6966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2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FE6966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dy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</w:t>
      </w:r>
      <w:r w:rsidR="00FE6966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e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të lir</w:t>
      </w:r>
      <w:r w:rsidR="00FE6966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a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FE6966">
        <w:rPr>
          <w:rFonts w:ascii="Times New Roman" w:hAnsi="Times New Roman"/>
          <w:color w:val="000000"/>
          <w:sz w:val="24"/>
          <w:szCs w:val="24"/>
          <w:lang w:val="sq-AL"/>
        </w:rPr>
        <w:t>Durrës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66154028" w14:textId="55B04FC5" w:rsidR="006915BF" w:rsidRPr="00F810D5" w:rsidRDefault="006A2D63" w:rsidP="00F1113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6966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 w:rsidR="00FE6966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>(</w:t>
      </w:r>
      <w:r w:rsidR="00F1113C">
        <w:rPr>
          <w:rFonts w:ascii="Times New Roman" w:hAnsi="Times New Roman"/>
          <w:b/>
          <w:color w:val="000000"/>
          <w:sz w:val="24"/>
          <w:szCs w:val="24"/>
        </w:rPr>
        <w:t>DY</w:t>
      </w:r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FE6966">
        <w:rPr>
          <w:rFonts w:ascii="Times New Roman" w:hAnsi="Times New Roman"/>
          <w:b/>
          <w:color w:val="000000"/>
          <w:sz w:val="24"/>
          <w:szCs w:val="24"/>
        </w:rPr>
        <w:t>ROJE MJEDISORE</w:t>
      </w:r>
    </w:p>
    <w:p w14:paraId="584B2AF4" w14:textId="5FABBB8B" w:rsidR="006915BF" w:rsidRPr="00F810D5" w:rsidRDefault="006915BF" w:rsidP="00F1113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E6966">
        <w:rPr>
          <w:rFonts w:ascii="Times New Roman" w:hAnsi="Times New Roman"/>
          <w:b/>
          <w:color w:val="000000"/>
          <w:sz w:val="24"/>
          <w:szCs w:val="24"/>
        </w:rPr>
        <w:t>DURRËS</w:t>
      </w:r>
    </w:p>
    <w:p w14:paraId="56BBA61C" w14:textId="77777777" w:rsidR="006915BF" w:rsidRPr="00F810D5" w:rsidRDefault="006915BF" w:rsidP="00F1113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F1113C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F1113C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përgjithshme</w:t>
      </w:r>
    </w:p>
    <w:p w14:paraId="7BA210C4" w14:textId="77777777" w:rsidR="006915BF" w:rsidRPr="00F810D5" w:rsidRDefault="006915BF" w:rsidP="00F1113C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1) Të kenë shtetësinë shqiptare;</w:t>
      </w:r>
    </w:p>
    <w:p w14:paraId="136A19D4" w14:textId="77777777" w:rsidR="006915BF" w:rsidRPr="00F810D5" w:rsidRDefault="006915BF" w:rsidP="00F1113C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2) Të jenë jo më pak se 18 vjeç;</w:t>
      </w:r>
    </w:p>
    <w:p w14:paraId="686D9FC6" w14:textId="77777777" w:rsidR="006915BF" w:rsidRPr="00F810D5" w:rsidRDefault="006915BF" w:rsidP="00F1113C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3) Të gëzojnë zotësi të plotë për të vepruar;</w:t>
      </w:r>
    </w:p>
    <w:p w14:paraId="50974CE4" w14:textId="77777777" w:rsidR="006915BF" w:rsidRPr="00F810D5" w:rsidRDefault="006915BF" w:rsidP="00F1113C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4) Të plotësojë kërkesat për llojin dhe nivelin arsimor, si dhe të zotërojë aftësitë profesionale të  domosdoshme, për vendin përkatës të punës, sipas kritereve të miratuara;</w:t>
      </w:r>
    </w:p>
    <w:p w14:paraId="576D9820" w14:textId="77777777" w:rsidR="006915BF" w:rsidRPr="00F810D5" w:rsidRDefault="006915BF" w:rsidP="00F1113C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5) Të jenë të aftë për punë nga ana shëndetësore;</w:t>
      </w:r>
    </w:p>
    <w:p w14:paraId="2271E08A" w14:textId="77777777" w:rsidR="006915BF" w:rsidRPr="00F810D5" w:rsidRDefault="006915BF" w:rsidP="00F1113C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6) Të mos jenë të dënuar me burg me vendim gjykate të formës së prerë për kryerje të një krimi;</w:t>
      </w:r>
    </w:p>
    <w:p w14:paraId="05BFCA9B" w14:textId="77777777" w:rsidR="006915BF" w:rsidRPr="00F810D5" w:rsidRDefault="006915BF" w:rsidP="00F1113C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7) Të mos jetë marrë masa disiplinore me largim nga puna, brenda 1 viti nga data e aplikimi.</w:t>
      </w:r>
    </w:p>
    <w:p w14:paraId="29CC3FD4" w14:textId="77777777" w:rsidR="006915BF" w:rsidRPr="00F810D5" w:rsidRDefault="006915BF" w:rsidP="00F1113C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B894827" w14:textId="77777777" w:rsidR="00C0583D" w:rsidRPr="00F810D5" w:rsidRDefault="00C0583D" w:rsidP="00F1113C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veçanta</w:t>
      </w:r>
    </w:p>
    <w:p w14:paraId="329537AC" w14:textId="77777777" w:rsidR="00F1113C" w:rsidRPr="00F1113C" w:rsidRDefault="00F1113C" w:rsidP="00F111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1) Të zotërojnë minimalisht diplomë të shkollës së mesme;</w:t>
      </w:r>
    </w:p>
    <w:p w14:paraId="2185A272" w14:textId="77777777" w:rsidR="00F1113C" w:rsidRPr="00F1113C" w:rsidRDefault="00F1113C" w:rsidP="00F111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2) Preferohet eksperiencë pune jo më pak se 1-vit;</w:t>
      </w:r>
    </w:p>
    <w:p w14:paraId="1EB5A48A" w14:textId="77777777" w:rsidR="00F1113C" w:rsidRPr="00F1113C" w:rsidRDefault="00F1113C" w:rsidP="00F111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3) Të ketë aftësi komunikuese dhe të punës në grup;</w:t>
      </w:r>
    </w:p>
    <w:p w14:paraId="397613A8" w14:textId="77777777" w:rsidR="00F1113C" w:rsidRPr="00F1113C" w:rsidRDefault="00F1113C" w:rsidP="00F111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4) Të njohë programet bazë të paketës Office;</w:t>
      </w:r>
    </w:p>
    <w:p w14:paraId="01DCDF7D" w14:textId="77777777" w:rsidR="00F1113C" w:rsidRPr="00F1113C" w:rsidRDefault="00F1113C" w:rsidP="00F111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5) Preferohet të zotërojnë një gjuhë të huaj.</w:t>
      </w:r>
    </w:p>
    <w:p w14:paraId="11766E84" w14:textId="77777777" w:rsidR="00F1113C" w:rsidRPr="00F1113C" w:rsidRDefault="00F1113C" w:rsidP="00F1113C">
      <w:pPr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6) Të kenë aftësi të mira komunikimi, etikë profesionale dhe të dijë të punojë në grup.</w:t>
      </w:r>
    </w:p>
    <w:p w14:paraId="15C56082" w14:textId="77777777" w:rsidR="006915BF" w:rsidRPr="00F810D5" w:rsidRDefault="006915BF" w:rsidP="00F1113C">
      <w:pPr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Kandidatët duhet të dorëzojnë pranë Sektorit të Burimeve Njerëzore, në Drejtorinë e Financës dhe Shërbimeve Mbështetëse, në Agjencinë Kombëtare të Zonave të Mbrojtura, këto dokumenta:</w:t>
      </w:r>
    </w:p>
    <w:p w14:paraId="50140ABB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lastRenderedPageBreak/>
        <w:t>Kërkesë me shkrim;</w:t>
      </w:r>
    </w:p>
    <w:p w14:paraId="2BEC87EB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Curriculum vitae (CV) në formatin </w:t>
      </w:r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r w:rsidRPr="00F810D5">
        <w:rPr>
          <w:rFonts w:ascii="Times New Roman" w:hAnsi="Times New Roman"/>
          <w:sz w:val="24"/>
          <w:szCs w:val="24"/>
        </w:rPr>
        <w:t>;</w:t>
      </w:r>
    </w:p>
    <w:p w14:paraId="2C271000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Diplomave Universitare (nuk është e nevojshme të jenë të përkthyera);</w:t>
      </w:r>
    </w:p>
    <w:p w14:paraId="719D8A5E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Pasaportës;</w:t>
      </w:r>
    </w:p>
    <w:p w14:paraId="43D22518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Certifikatë Familjare;</w:t>
      </w:r>
    </w:p>
    <w:p w14:paraId="6FE5E7C0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Dëshmi Penaliteti;</w:t>
      </w:r>
    </w:p>
    <w:p w14:paraId="61F8AF61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Raport mjekësor për aftësinë në punë;</w:t>
      </w:r>
    </w:p>
    <w:p w14:paraId="1C6CF52E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librezës së punës;</w:t>
      </w:r>
    </w:p>
    <w:p w14:paraId="1B06B07E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Certifikata të trajnimeve, aftësive kompjuterike dhe gjuhësore;</w:t>
      </w:r>
    </w:p>
    <w:p w14:paraId="04AF4CCC" w14:textId="472BF6F8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Dokumente të tjera relevante mbi eksperiencat e mëparshme, të tilla si: letra reference, certifikata, etj.</w:t>
      </w:r>
    </w:p>
    <w:p w14:paraId="2F9D5223" w14:textId="77777777" w:rsidR="00F810D5" w:rsidRPr="00F810D5" w:rsidRDefault="00F810D5" w:rsidP="00F1113C">
      <w:pPr>
        <w:shd w:val="clear" w:color="auto" w:fill="FFFFFF"/>
        <w:tabs>
          <w:tab w:val="left" w:pos="360"/>
        </w:tabs>
        <w:spacing w:after="0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79A265DB" w:rsidR="00F810D5" w:rsidRPr="00F810D5" w:rsidRDefault="00F810D5" w:rsidP="00F1113C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F1113C">
        <w:rPr>
          <w:rFonts w:ascii="Times New Roman" w:hAnsi="Times New Roman"/>
          <w:b/>
          <w:sz w:val="24"/>
          <w:szCs w:val="24"/>
          <w:lang w:val="sq-AL"/>
        </w:rPr>
        <w:t>25</w:t>
      </w:r>
      <w:r w:rsidR="00751300">
        <w:rPr>
          <w:rFonts w:ascii="Times New Roman" w:hAnsi="Times New Roman"/>
          <w:b/>
          <w:sz w:val="24"/>
          <w:szCs w:val="24"/>
          <w:lang w:val="sq-AL"/>
        </w:rPr>
        <w:t>.02.2026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F1113C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F1113C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F1113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F1113C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1113C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B6C671A" w14:textId="77777777" w:rsidR="00F810D5" w:rsidRPr="00F810D5" w:rsidRDefault="00F810D5" w:rsidP="00F1113C">
      <w:pPr>
        <w:spacing w:after="0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58BBFAA1" w14:textId="77777777" w:rsidR="00F810D5" w:rsidRPr="00F810D5" w:rsidRDefault="00F810D5" w:rsidP="00F1113C">
      <w:pPr>
        <w:spacing w:after="0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3E8AD671" w14:textId="1942E85D" w:rsidR="00F810D5" w:rsidRPr="00F810D5" w:rsidRDefault="00F810D5" w:rsidP="00F1113C">
      <w:pPr>
        <w:spacing w:after="0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="00751300">
        <w:rPr>
          <w:rFonts w:ascii="Times New Roman" w:hAnsi="Times New Roman"/>
          <w:b/>
          <w:sz w:val="24"/>
          <w:szCs w:val="24"/>
          <w:lang w:val="sq-AL"/>
        </w:rPr>
        <w:t>Juxhina SPAHIU</w:t>
      </w:r>
      <w:r w:rsidRPr="00F810D5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14:paraId="2776D611" w14:textId="77777777" w:rsidR="00F810D5" w:rsidRPr="0006114E" w:rsidRDefault="00F810D5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6D746D2" w14:textId="77777777" w:rsidR="00FE6966" w:rsidRDefault="00FE6966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7758F4A8" w14:textId="77777777" w:rsidR="00FE6966" w:rsidRDefault="00FE6966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CEBDB96" w14:textId="77777777" w:rsidR="00FE6966" w:rsidRDefault="00FE6966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A3D6AFF" w14:textId="77777777" w:rsidR="00FE6966" w:rsidRDefault="00FE6966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C65D760" w14:textId="77777777" w:rsidR="00FE6966" w:rsidRDefault="00FE6966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233B8967" w14:textId="77777777" w:rsidR="00FE6966" w:rsidRDefault="00FE6966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BBA5115" w14:textId="2346CD11" w:rsidR="00FE6966" w:rsidRPr="0006114E" w:rsidRDefault="0075422E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  <w:r>
        <w:rPr>
          <w:rFonts w:ascii="Times New Roman" w:hAnsi="Times New Roman"/>
          <w:bCs/>
          <w:color w:val="EE0000"/>
          <w:sz w:val="18"/>
          <w:szCs w:val="18"/>
          <w:lang w:val="sq-AL"/>
        </w:rPr>
        <w:t>\</w:t>
      </w:r>
    </w:p>
    <w:p w14:paraId="1B2C7E18" w14:textId="77777777" w:rsidR="00F810D5" w:rsidRPr="007062AF" w:rsidRDefault="00F810D5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Pr="00095F03" w:rsidRDefault="002925E2" w:rsidP="00F1113C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sectPr w:rsidR="002925E2" w:rsidRPr="00095F03" w:rsidSect="00F1113C">
      <w:headerReference w:type="default" r:id="rId8"/>
      <w:footerReference w:type="default" r:id="rId9"/>
      <w:pgSz w:w="12240" w:h="15840" w:code="1"/>
      <w:pgMar w:top="45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9C4D" w14:textId="77777777" w:rsidR="003365A6" w:rsidRDefault="003365A6">
      <w:pPr>
        <w:spacing w:after="0" w:line="240" w:lineRule="auto"/>
      </w:pPr>
      <w:r>
        <w:separator/>
      </w:r>
    </w:p>
  </w:endnote>
  <w:endnote w:type="continuationSeparator" w:id="0">
    <w:p w14:paraId="69BE4D21" w14:textId="77777777" w:rsidR="003365A6" w:rsidRDefault="0033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r w:rsidRPr="00B562EC">
      <w:rPr>
        <w:rFonts w:ascii="Garamond" w:hAnsi="Garamond"/>
        <w:sz w:val="18"/>
        <w:szCs w:val="20"/>
      </w:rPr>
      <w:t xml:space="preserve">Bulevardi “Dëshmorët </w:t>
    </w:r>
    <w:r w:rsidR="001E38B6">
      <w:rPr>
        <w:rFonts w:ascii="Garamond" w:hAnsi="Garamond"/>
        <w:sz w:val="18"/>
        <w:szCs w:val="20"/>
      </w:rPr>
      <w:t xml:space="preserve">e Kombit” Nr.1, 1001, Tiranë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0A72" w14:textId="77777777" w:rsidR="003365A6" w:rsidRDefault="003365A6">
      <w:pPr>
        <w:spacing w:after="0" w:line="240" w:lineRule="auto"/>
      </w:pPr>
      <w:r>
        <w:separator/>
      </w:r>
    </w:p>
  </w:footnote>
  <w:footnote w:type="continuationSeparator" w:id="0">
    <w:p w14:paraId="537ABABB" w14:textId="77777777" w:rsidR="003365A6" w:rsidRDefault="0033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6114E"/>
    <w:rsid w:val="000747D4"/>
    <w:rsid w:val="00074BE6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16033"/>
    <w:rsid w:val="0012785B"/>
    <w:rsid w:val="0015621A"/>
    <w:rsid w:val="00167412"/>
    <w:rsid w:val="00181FC3"/>
    <w:rsid w:val="001871CE"/>
    <w:rsid w:val="001A0BB2"/>
    <w:rsid w:val="001A116A"/>
    <w:rsid w:val="001E38B6"/>
    <w:rsid w:val="00214663"/>
    <w:rsid w:val="0024215E"/>
    <w:rsid w:val="00290419"/>
    <w:rsid w:val="002925E2"/>
    <w:rsid w:val="002B7DAA"/>
    <w:rsid w:val="002C3C23"/>
    <w:rsid w:val="002D1EF5"/>
    <w:rsid w:val="002E4713"/>
    <w:rsid w:val="00334C65"/>
    <w:rsid w:val="00334F9A"/>
    <w:rsid w:val="003365A6"/>
    <w:rsid w:val="00337E54"/>
    <w:rsid w:val="003421B7"/>
    <w:rsid w:val="00374969"/>
    <w:rsid w:val="003773A3"/>
    <w:rsid w:val="003B1946"/>
    <w:rsid w:val="003B3CD6"/>
    <w:rsid w:val="003C2CB8"/>
    <w:rsid w:val="003D1C5B"/>
    <w:rsid w:val="003E3F22"/>
    <w:rsid w:val="00400F37"/>
    <w:rsid w:val="00410B40"/>
    <w:rsid w:val="004404A8"/>
    <w:rsid w:val="00484883"/>
    <w:rsid w:val="00491289"/>
    <w:rsid w:val="004B023A"/>
    <w:rsid w:val="004C4C2E"/>
    <w:rsid w:val="004D354E"/>
    <w:rsid w:val="004D77DA"/>
    <w:rsid w:val="004F46C8"/>
    <w:rsid w:val="00530599"/>
    <w:rsid w:val="00552D31"/>
    <w:rsid w:val="00563B6B"/>
    <w:rsid w:val="005651F8"/>
    <w:rsid w:val="00592A22"/>
    <w:rsid w:val="005C0072"/>
    <w:rsid w:val="005E0FBB"/>
    <w:rsid w:val="005F6179"/>
    <w:rsid w:val="006019A5"/>
    <w:rsid w:val="00642BC6"/>
    <w:rsid w:val="00672142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36706"/>
    <w:rsid w:val="00751300"/>
    <w:rsid w:val="0075422E"/>
    <w:rsid w:val="00785EC0"/>
    <w:rsid w:val="0079063C"/>
    <w:rsid w:val="007926AA"/>
    <w:rsid w:val="007D1E43"/>
    <w:rsid w:val="007D365F"/>
    <w:rsid w:val="007E5001"/>
    <w:rsid w:val="007E65BF"/>
    <w:rsid w:val="007F148D"/>
    <w:rsid w:val="007F6295"/>
    <w:rsid w:val="008212F4"/>
    <w:rsid w:val="00823A15"/>
    <w:rsid w:val="008539C5"/>
    <w:rsid w:val="0088449D"/>
    <w:rsid w:val="008A5250"/>
    <w:rsid w:val="008F1FF4"/>
    <w:rsid w:val="008F2944"/>
    <w:rsid w:val="00924B22"/>
    <w:rsid w:val="00941502"/>
    <w:rsid w:val="00956482"/>
    <w:rsid w:val="00971570"/>
    <w:rsid w:val="00984822"/>
    <w:rsid w:val="00985EEE"/>
    <w:rsid w:val="009A0487"/>
    <w:rsid w:val="009D791F"/>
    <w:rsid w:val="009E1340"/>
    <w:rsid w:val="009F64C0"/>
    <w:rsid w:val="009F6B25"/>
    <w:rsid w:val="00A42098"/>
    <w:rsid w:val="00A5249A"/>
    <w:rsid w:val="00A64F48"/>
    <w:rsid w:val="00A66B87"/>
    <w:rsid w:val="00A70318"/>
    <w:rsid w:val="00A86F3F"/>
    <w:rsid w:val="00AD5A71"/>
    <w:rsid w:val="00AF582E"/>
    <w:rsid w:val="00B02445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64B64"/>
    <w:rsid w:val="00E67CEE"/>
    <w:rsid w:val="00EC3CFA"/>
    <w:rsid w:val="00ED3773"/>
    <w:rsid w:val="00F01F17"/>
    <w:rsid w:val="00F068E3"/>
    <w:rsid w:val="00F1113C"/>
    <w:rsid w:val="00F11225"/>
    <w:rsid w:val="00F27419"/>
    <w:rsid w:val="00F30EA1"/>
    <w:rsid w:val="00F33ECA"/>
    <w:rsid w:val="00F6716A"/>
    <w:rsid w:val="00F71618"/>
    <w:rsid w:val="00F810D5"/>
    <w:rsid w:val="00F82D21"/>
    <w:rsid w:val="00FA79E2"/>
    <w:rsid w:val="00FB315C"/>
    <w:rsid w:val="00FC25DE"/>
    <w:rsid w:val="00FC4F71"/>
    <w:rsid w:val="00FC7D52"/>
    <w:rsid w:val="00FE0BBC"/>
    <w:rsid w:val="00FE4479"/>
    <w:rsid w:val="00FE6966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Enxhi Zeneli</cp:lastModifiedBy>
  <cp:revision>4</cp:revision>
  <cp:lastPrinted>2026-02-18T10:43:00Z</cp:lastPrinted>
  <dcterms:created xsi:type="dcterms:W3CDTF">2026-01-29T14:56:00Z</dcterms:created>
  <dcterms:modified xsi:type="dcterms:W3CDTF">2026-02-18T11:24:00Z</dcterms:modified>
</cp:coreProperties>
</file>