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E925" w14:textId="77777777" w:rsidR="00E62B47" w:rsidRPr="00A55DE5" w:rsidRDefault="00E62B47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A55DE5">
        <w:rPr>
          <w:rStyle w:val="Emphasis"/>
          <w:rFonts w:ascii="Times New Roman" w:hAnsi="Times New Roman" w:cs="Times New Roman"/>
          <w:b/>
          <w:i w:val="0"/>
          <w:sz w:val="24"/>
        </w:rPr>
        <w:t>FORMULARI I P</w:t>
      </w:r>
      <w:r w:rsidR="00892B4F" w:rsidRPr="00A55DE5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A55DE5">
        <w:rPr>
          <w:rStyle w:val="Emphasis"/>
          <w:rFonts w:ascii="Times New Roman" w:hAnsi="Times New Roman" w:cs="Times New Roman"/>
          <w:b/>
          <w:i w:val="0"/>
          <w:sz w:val="24"/>
        </w:rPr>
        <w:t>RSHKRIMIT T</w:t>
      </w:r>
      <w:r w:rsidR="00892B4F" w:rsidRPr="00A55DE5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A55DE5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PUN</w:t>
      </w:r>
      <w:r w:rsidR="00892B4F" w:rsidRPr="00A55DE5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A55DE5">
        <w:rPr>
          <w:rStyle w:val="Emphasis"/>
          <w:rFonts w:ascii="Times New Roman" w:hAnsi="Times New Roman" w:cs="Times New Roman"/>
          <w:b/>
          <w:i w:val="0"/>
          <w:sz w:val="24"/>
        </w:rPr>
        <w:t>S</w:t>
      </w:r>
    </w:p>
    <w:p w14:paraId="1846FD8C" w14:textId="77777777" w:rsidR="00E62B47" w:rsidRPr="00A55DE5" w:rsidRDefault="00E62B47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i w:val="0"/>
          <w:sz w:val="24"/>
        </w:rPr>
      </w:pPr>
    </w:p>
    <w:p w14:paraId="767993CF" w14:textId="77777777" w:rsidR="00E62B47" w:rsidRPr="00A55DE5" w:rsidRDefault="00F66223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A55DE5">
        <w:rPr>
          <w:rStyle w:val="Emphasis"/>
          <w:rFonts w:ascii="Times New Roman" w:hAnsi="Times New Roman" w:cs="Times New Roman"/>
          <w:b/>
          <w:i w:val="0"/>
          <w:sz w:val="24"/>
        </w:rPr>
        <w:t>I.</w:t>
      </w:r>
      <w:r w:rsidR="005D700D" w:rsidRPr="00A55DE5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</w:t>
      </w:r>
      <w:r w:rsidR="00E62B47" w:rsidRPr="00A55DE5">
        <w:rPr>
          <w:rStyle w:val="Emphasis"/>
          <w:rFonts w:ascii="Times New Roman" w:hAnsi="Times New Roman" w:cs="Times New Roman"/>
          <w:b/>
          <w:i w:val="0"/>
          <w:sz w:val="24"/>
        </w:rPr>
        <w:t>T</w:t>
      </w:r>
      <w:r w:rsidR="008D55D3" w:rsidRPr="00A55DE5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="00E62B47" w:rsidRPr="00A55DE5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DH</w:t>
      </w:r>
      <w:r w:rsidR="008D55D3" w:rsidRPr="00A55DE5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="00E62B47" w:rsidRPr="00A55DE5">
        <w:rPr>
          <w:rStyle w:val="Emphasis"/>
          <w:rFonts w:ascii="Times New Roman" w:hAnsi="Times New Roman" w:cs="Times New Roman"/>
          <w:b/>
          <w:i w:val="0"/>
          <w:sz w:val="24"/>
        </w:rPr>
        <w:t>NAT P</w:t>
      </w:r>
      <w:r w:rsidR="008D55D3" w:rsidRPr="00A55DE5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="00E62B47" w:rsidRPr="00A55DE5">
        <w:rPr>
          <w:rStyle w:val="Emphasis"/>
          <w:rFonts w:ascii="Times New Roman" w:hAnsi="Times New Roman" w:cs="Times New Roman"/>
          <w:b/>
          <w:i w:val="0"/>
          <w:sz w:val="24"/>
        </w:rPr>
        <w:t>R POZICIONIN E PUN</w:t>
      </w:r>
      <w:r w:rsidR="008D55D3" w:rsidRPr="00A55DE5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="00E62B47" w:rsidRPr="00A55DE5">
        <w:rPr>
          <w:rStyle w:val="Emphasis"/>
          <w:rFonts w:ascii="Times New Roman" w:hAnsi="Times New Roman" w:cs="Times New Roman"/>
          <w:b/>
          <w:i w:val="0"/>
          <w:sz w:val="24"/>
        </w:rPr>
        <w:t>S</w:t>
      </w:r>
    </w:p>
    <w:p w14:paraId="312875FE" w14:textId="77777777" w:rsidR="00A06F32" w:rsidRPr="00A55DE5" w:rsidRDefault="00A06F32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i w:val="0"/>
          <w:sz w:val="24"/>
        </w:rPr>
      </w:pPr>
    </w:p>
    <w:p w14:paraId="78436C9C" w14:textId="29F0C07A" w:rsidR="00FC4BBA" w:rsidRPr="008E4F63" w:rsidRDefault="00E62B47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Em</w:t>
      </w:r>
      <w:r w:rsidR="006426AF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rtesa</w:t>
      </w:r>
      <w:proofErr w:type="spellEnd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e </w:t>
      </w:r>
      <w:proofErr w:type="spellStart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pozicionit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>:</w:t>
      </w:r>
      <w:r w:rsidR="006A4606" w:rsidRPr="008E4F63">
        <w:rPr>
          <w:rStyle w:val="Emphasis"/>
          <w:rFonts w:ascii="Times New Roman" w:hAnsi="Times New Roman" w:cs="Times New Roman"/>
          <w:i w:val="0"/>
          <w:sz w:val="24"/>
        </w:rPr>
        <w:tab/>
      </w:r>
      <w:r w:rsidR="00FC4BB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Specialist </w:t>
      </w:r>
      <w:proofErr w:type="spellStart"/>
      <w:r w:rsidR="00FC4BBA" w:rsidRPr="008E4F63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="00FC4BB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>Sektorit</w:t>
      </w:r>
      <w:proofErr w:type="spellEnd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>Menaxhimit</w:t>
      </w:r>
      <w:proofErr w:type="spellEnd"/>
      <w:r w:rsidR="00FC1D4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</w:p>
    <w:p w14:paraId="4DAA869F" w14:textId="77777777" w:rsidR="00FC4BBA" w:rsidRPr="008E4F63" w:rsidRDefault="00E62B47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Institucioni</w:t>
      </w:r>
      <w:proofErr w:type="spellEnd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:</w:t>
      </w:r>
      <w:r w:rsidR="006A4606" w:rsidRPr="008E4F63">
        <w:rPr>
          <w:rStyle w:val="Emphasis"/>
          <w:rFonts w:ascii="Times New Roman" w:hAnsi="Times New Roman" w:cs="Times New Roman"/>
          <w:b/>
          <w:i w:val="0"/>
          <w:sz w:val="24"/>
        </w:rPr>
        <w:tab/>
      </w:r>
      <w:r w:rsidR="006A4606" w:rsidRPr="008E4F63">
        <w:rPr>
          <w:rStyle w:val="Emphasis"/>
          <w:rFonts w:ascii="Times New Roman" w:hAnsi="Times New Roman" w:cs="Times New Roman"/>
          <w:b/>
          <w:i w:val="0"/>
          <w:sz w:val="24"/>
        </w:rPr>
        <w:tab/>
      </w:r>
      <w:r w:rsidR="006A4606" w:rsidRPr="008E4F63">
        <w:rPr>
          <w:rStyle w:val="Emphasis"/>
          <w:rFonts w:ascii="Times New Roman" w:hAnsi="Times New Roman" w:cs="Times New Roman"/>
          <w:b/>
          <w:i w:val="0"/>
          <w:sz w:val="24"/>
        </w:rPr>
        <w:tab/>
      </w:r>
      <w:proofErr w:type="spellStart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>Agjencia</w:t>
      </w:r>
      <w:proofErr w:type="spellEnd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>Komb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>tare</w:t>
      </w:r>
      <w:proofErr w:type="spellEnd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>Zonave</w:t>
      </w:r>
      <w:proofErr w:type="spellEnd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1292" w:rsidRPr="008E4F63">
        <w:rPr>
          <w:rStyle w:val="Emphasis"/>
          <w:rFonts w:ascii="Times New Roman" w:hAnsi="Times New Roman" w:cs="Times New Roman"/>
          <w:i w:val="0"/>
          <w:sz w:val="24"/>
        </w:rPr>
        <w:t>Mbrojtura</w:t>
      </w:r>
      <w:proofErr w:type="spellEnd"/>
    </w:p>
    <w:p w14:paraId="21FB559C" w14:textId="77777777" w:rsidR="00E62B47" w:rsidRPr="008E4F63" w:rsidRDefault="00A720E2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Drejtoria</w:t>
      </w:r>
      <w:proofErr w:type="spellEnd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:</w:t>
      </w:r>
      <w:r w:rsidR="00C27D20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r w:rsidR="006A4606" w:rsidRPr="008E4F63">
        <w:rPr>
          <w:rStyle w:val="Emphasis"/>
          <w:rFonts w:ascii="Times New Roman" w:hAnsi="Times New Roman" w:cs="Times New Roman"/>
          <w:i w:val="0"/>
          <w:sz w:val="24"/>
        </w:rPr>
        <w:tab/>
      </w:r>
      <w:r w:rsidR="006A4606" w:rsidRPr="008E4F63">
        <w:rPr>
          <w:rStyle w:val="Emphasis"/>
          <w:rFonts w:ascii="Times New Roman" w:hAnsi="Times New Roman" w:cs="Times New Roman"/>
          <w:i w:val="0"/>
          <w:sz w:val="24"/>
        </w:rPr>
        <w:tab/>
      </w:r>
      <w:r w:rsidR="006A4606" w:rsidRPr="008E4F63">
        <w:rPr>
          <w:rStyle w:val="Emphasis"/>
          <w:rFonts w:ascii="Times New Roman" w:hAnsi="Times New Roman" w:cs="Times New Roman"/>
          <w:i w:val="0"/>
          <w:sz w:val="24"/>
        </w:rPr>
        <w:tab/>
      </w:r>
      <w:proofErr w:type="spellStart"/>
      <w:r w:rsidR="00FC1D4A" w:rsidRPr="008E4F63">
        <w:rPr>
          <w:rStyle w:val="Emphasis"/>
          <w:rFonts w:ascii="Times New Roman" w:hAnsi="Times New Roman" w:cs="Times New Roman"/>
          <w:i w:val="0"/>
          <w:sz w:val="24"/>
        </w:rPr>
        <w:t>Administrata</w:t>
      </w:r>
      <w:proofErr w:type="spellEnd"/>
      <w:r w:rsidR="00FC1D4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="00FC1D4A" w:rsidRPr="008E4F63">
        <w:rPr>
          <w:rStyle w:val="Emphasis"/>
          <w:rFonts w:ascii="Times New Roman" w:hAnsi="Times New Roman" w:cs="Times New Roman"/>
          <w:i w:val="0"/>
          <w:sz w:val="24"/>
        </w:rPr>
        <w:t>Zonave</w:t>
      </w:r>
      <w:proofErr w:type="spellEnd"/>
      <w:r w:rsidR="00FC1D4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1D4A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8A6FA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FC1D4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FC1D4A" w:rsidRPr="008E4F63">
        <w:rPr>
          <w:rStyle w:val="Emphasis"/>
          <w:rFonts w:ascii="Times New Roman" w:hAnsi="Times New Roman" w:cs="Times New Roman"/>
          <w:i w:val="0"/>
          <w:sz w:val="24"/>
        </w:rPr>
        <w:t>Mbrojtura</w:t>
      </w:r>
      <w:proofErr w:type="spellEnd"/>
      <w:r w:rsidR="00FC1D4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</w:p>
    <w:p w14:paraId="420FFEF7" w14:textId="77777777" w:rsidR="00E62B47" w:rsidRPr="008E4F63" w:rsidRDefault="00E62B47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Raporton</w:t>
      </w:r>
      <w:proofErr w:type="spellEnd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tek</w:t>
      </w:r>
      <w:proofErr w:type="spellEnd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:</w:t>
      </w:r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r w:rsidR="006A4606" w:rsidRPr="008E4F63">
        <w:rPr>
          <w:rStyle w:val="Emphasis"/>
          <w:rFonts w:ascii="Times New Roman" w:hAnsi="Times New Roman" w:cs="Times New Roman"/>
          <w:i w:val="0"/>
          <w:sz w:val="24"/>
        </w:rPr>
        <w:tab/>
      </w:r>
      <w:r w:rsidR="006A4606" w:rsidRPr="008E4F63">
        <w:rPr>
          <w:rStyle w:val="Emphasis"/>
          <w:rFonts w:ascii="Times New Roman" w:hAnsi="Times New Roman" w:cs="Times New Roman"/>
          <w:i w:val="0"/>
          <w:sz w:val="24"/>
        </w:rPr>
        <w:tab/>
      </w:r>
      <w:proofErr w:type="spellStart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rgjegj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si</w:t>
      </w:r>
      <w:proofErr w:type="spellEnd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Sektorit</w:t>
      </w:r>
      <w:proofErr w:type="spellEnd"/>
      <w:r w:rsidR="003975D4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3975D4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5D700D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3975D4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3975D4" w:rsidRPr="008E4F63">
        <w:rPr>
          <w:rStyle w:val="Emphasis"/>
          <w:rFonts w:ascii="Times New Roman" w:hAnsi="Times New Roman" w:cs="Times New Roman"/>
          <w:i w:val="0"/>
          <w:sz w:val="24"/>
        </w:rPr>
        <w:t>Menaxhimit</w:t>
      </w:r>
      <w:proofErr w:type="spellEnd"/>
    </w:p>
    <w:p w14:paraId="7AB51388" w14:textId="77777777" w:rsidR="00A06F32" w:rsidRPr="008E4F63" w:rsidRDefault="00A06F32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i w:val="0"/>
          <w:sz w:val="24"/>
        </w:rPr>
      </w:pPr>
    </w:p>
    <w:p w14:paraId="0FBB4564" w14:textId="77777777" w:rsidR="00E62B47" w:rsidRPr="008E4F63" w:rsidRDefault="00F66223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II.</w:t>
      </w:r>
      <w:r w:rsidR="00E62B47" w:rsidRPr="008E4F63">
        <w:rPr>
          <w:rStyle w:val="Emphasis"/>
          <w:rFonts w:ascii="Times New Roman" w:hAnsi="Times New Roman" w:cs="Times New Roman"/>
          <w:b/>
          <w:i w:val="0"/>
          <w:sz w:val="24"/>
        </w:rPr>
        <w:t>MISIONI</w:t>
      </w:r>
    </w:p>
    <w:p w14:paraId="1E61BFE8" w14:textId="77777777" w:rsidR="00A06F32" w:rsidRPr="008E4F63" w:rsidRDefault="00A06F32" w:rsidP="00A55DE5">
      <w:pPr>
        <w:pStyle w:val="Heading1"/>
        <w:spacing w:line="276" w:lineRule="auto"/>
        <w:rPr>
          <w:rStyle w:val="Emphasis"/>
          <w:rFonts w:ascii="Times New Roman" w:hAnsi="Times New Roman" w:cs="Times New Roman"/>
          <w:i w:val="0"/>
          <w:sz w:val="24"/>
        </w:rPr>
      </w:pPr>
    </w:p>
    <w:p w14:paraId="270BF210" w14:textId="77777777" w:rsidR="00A06F32" w:rsidRPr="008E4F63" w:rsidRDefault="009E519A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Misioni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Sektorit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Menaxhimit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sht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nd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rtimi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nj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sistemi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menaxherial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q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ndruesh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m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gjetja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</w:t>
      </w:r>
      <w:r w:rsidR="0090062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900622" w:rsidRPr="008E4F63">
        <w:rPr>
          <w:rStyle w:val="Emphasis"/>
          <w:rFonts w:ascii="Times New Roman" w:hAnsi="Times New Roman" w:cs="Times New Roman"/>
          <w:i w:val="0"/>
          <w:sz w:val="24"/>
        </w:rPr>
        <w:t>burimeve</w:t>
      </w:r>
      <w:proofErr w:type="spellEnd"/>
      <w:r w:rsidR="0090062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900622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D24EE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ardhurave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(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resurseve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)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q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gjenden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brenda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rrjetit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Zonave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Mrojtura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>.</w:t>
      </w:r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S</w:t>
      </w:r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tudion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harton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dhe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planifikon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bashk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punim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me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sektor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tjer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8E2D1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8E2D16" w:rsidRPr="008E4F63">
        <w:rPr>
          <w:rStyle w:val="Emphasis"/>
          <w:rFonts w:ascii="Times New Roman" w:hAnsi="Times New Roman" w:cs="Times New Roman"/>
          <w:i w:val="0"/>
          <w:sz w:val="24"/>
        </w:rPr>
        <w:t>dhe</w:t>
      </w:r>
      <w:proofErr w:type="spellEnd"/>
      <w:r w:rsidR="008E2D1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r w:rsidR="00FC1D4A" w:rsidRPr="008E4F63">
        <w:rPr>
          <w:rStyle w:val="Emphasis"/>
          <w:rFonts w:ascii="Times New Roman" w:hAnsi="Times New Roman" w:cs="Times New Roman"/>
          <w:i w:val="0"/>
          <w:sz w:val="24"/>
        </w:rPr>
        <w:t>AKZM</w:t>
      </w:r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pun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r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menaxhimin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zonave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mbrojtura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dhe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drejton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pun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r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mbajtjen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</w:t>
      </w:r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Rregjistrit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Komb</w:t>
      </w:r>
      <w:r w:rsidR="00D24EE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tar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(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datab</w:t>
      </w:r>
      <w:r w:rsidR="006A4606" w:rsidRPr="008E4F63">
        <w:rPr>
          <w:rStyle w:val="Emphasis"/>
          <w:rFonts w:ascii="Times New Roman" w:hAnsi="Times New Roman" w:cs="Times New Roman"/>
          <w:i w:val="0"/>
          <w:sz w:val="24"/>
        </w:rPr>
        <w:t>as</w:t>
      </w:r>
      <w:proofErr w:type="spellEnd"/>
      <w:r w:rsidR="008E2D16" w:rsidRPr="008E4F63">
        <w:rPr>
          <w:rStyle w:val="Emphasis"/>
          <w:rFonts w:ascii="Times New Roman" w:hAnsi="Times New Roman" w:cs="Times New Roman"/>
          <w:i w:val="0"/>
          <w:sz w:val="24"/>
        </w:rPr>
        <w:t>-</w:t>
      </w:r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it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ZM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si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(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kufijt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zonimin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kadastr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pyjeve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dhe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kullotave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monumentet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natyr</w:t>
      </w:r>
      <w:r w:rsidR="00D24EE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s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)</w:t>
      </w:r>
      <w:r w:rsidR="006A4606" w:rsidRPr="008E4F63">
        <w:rPr>
          <w:rStyle w:val="Emphasis"/>
          <w:rFonts w:ascii="Times New Roman" w:hAnsi="Times New Roman" w:cs="Times New Roman"/>
          <w:i w:val="0"/>
          <w:sz w:val="24"/>
        </w:rPr>
        <w:t>.</w:t>
      </w:r>
    </w:p>
    <w:p w14:paraId="10520DEE" w14:textId="77777777" w:rsidR="00E83D49" w:rsidRPr="008E4F63" w:rsidRDefault="00E83D49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36ED2D31" w14:textId="77777777" w:rsidR="00E62B47" w:rsidRPr="008E4F63" w:rsidRDefault="00E62B47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III</w:t>
      </w:r>
      <w:r w:rsidR="00F66223" w:rsidRPr="008E4F63">
        <w:rPr>
          <w:rStyle w:val="Emphasis"/>
          <w:rFonts w:ascii="Times New Roman" w:hAnsi="Times New Roman" w:cs="Times New Roman"/>
          <w:b/>
          <w:i w:val="0"/>
          <w:sz w:val="24"/>
        </w:rPr>
        <w:t>.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Q</w:t>
      </w:r>
      <w:r w:rsidR="00892B4F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LLIMI I P</w:t>
      </w:r>
      <w:r w:rsidR="00892B4F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RGJITHSH</w:t>
      </w:r>
      <w:r w:rsidR="00892B4F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M I POZICIONIT T</w:t>
      </w:r>
      <w:r w:rsidR="00892B4F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PUN</w:t>
      </w:r>
      <w:r w:rsidR="00892B4F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S</w:t>
      </w:r>
    </w:p>
    <w:p w14:paraId="43EB8073" w14:textId="77777777" w:rsidR="00F66223" w:rsidRPr="008E4F63" w:rsidRDefault="00F66223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3CAB98D7" w14:textId="77777777" w:rsidR="00850AF6" w:rsidRPr="008E4F63" w:rsidRDefault="0066789D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Specialisti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>Sektorit</w:t>
      </w:r>
      <w:proofErr w:type="spellEnd"/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>Menaxhimit</w:t>
      </w:r>
      <w:proofErr w:type="spellEnd"/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: </w:t>
      </w:r>
      <w:proofErr w:type="spellStart"/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>rgjigjet</w:t>
      </w:r>
      <w:proofErr w:type="spellEnd"/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>tek</w:t>
      </w:r>
      <w:proofErr w:type="spellEnd"/>
      <w:r w:rsidR="009E519A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rgjegj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si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Sektorit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>Menaxhimit</w:t>
      </w:r>
      <w:proofErr w:type="spellEnd"/>
      <w:r w:rsidR="00C14E48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lidhur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me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problemet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</w:t>
      </w:r>
      <w:r w:rsidR="006A460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fush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s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q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ai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mbulon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si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specialist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r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problemet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</w:t>
      </w:r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kadastr</w:t>
      </w:r>
      <w:r w:rsidR="00D24EE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s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monumenteve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D24EE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natyr</w:t>
      </w:r>
      <w:r w:rsidR="00D24EE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s</w:t>
      </w:r>
      <w:proofErr w:type="spellEnd"/>
      <w:r w:rsidR="00DD0AEC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(MN)</w:t>
      </w:r>
      <w:r w:rsidR="00721C56" w:rsidRPr="008E4F63">
        <w:rPr>
          <w:rStyle w:val="Emphasis"/>
          <w:rFonts w:ascii="Times New Roman" w:hAnsi="Times New Roman" w:cs="Times New Roman"/>
          <w:i w:val="0"/>
          <w:sz w:val="24"/>
        </w:rPr>
        <w:t>,</w:t>
      </w:r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flor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s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dhe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faun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s</w:t>
      </w:r>
      <w:proofErr w:type="spellEnd"/>
      <w:r w:rsidR="004622B5" w:rsidRPr="008E4F63">
        <w:rPr>
          <w:rStyle w:val="Emphasis"/>
          <w:rFonts w:ascii="Times New Roman" w:hAnsi="Times New Roman" w:cs="Times New Roman"/>
          <w:i w:val="0"/>
          <w:sz w:val="24"/>
        </w:rPr>
        <w:t>.</w:t>
      </w:r>
    </w:p>
    <w:p w14:paraId="1E133A83" w14:textId="77777777" w:rsidR="00A06F32" w:rsidRPr="008E4F63" w:rsidRDefault="00A06F32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62B8753A" w14:textId="77777777" w:rsidR="00E62B47" w:rsidRPr="008E4F63" w:rsidRDefault="00E62B47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IV</w:t>
      </w:r>
      <w:r w:rsidR="00850AF6" w:rsidRPr="008E4F63">
        <w:rPr>
          <w:rStyle w:val="Emphasis"/>
          <w:rFonts w:ascii="Times New Roman" w:hAnsi="Times New Roman" w:cs="Times New Roman"/>
          <w:b/>
          <w:i w:val="0"/>
          <w:sz w:val="24"/>
        </w:rPr>
        <w:t>.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DETYRAT KRYESORE</w:t>
      </w:r>
    </w:p>
    <w:p w14:paraId="59761067" w14:textId="77777777" w:rsidR="008E2D16" w:rsidRPr="008E4F63" w:rsidRDefault="008E2D16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2160338F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Përgjigjet për zbërthimin dhe propozimin e politikave të administrimit të zonës së mbrojtur dhe për zbatimin e planit të menaxhimit e të veprimit.</w:t>
      </w:r>
    </w:p>
    <w:p w14:paraId="02A6BD42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Mer pjesë në hartimin, zbatimin dhe kontrollin e aktiviteteve të planit të menaxhimit.</w:t>
      </w:r>
    </w:p>
    <w:p w14:paraId="51B74B51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Kontribuon në hartimin e planeve të menaxhimit dhe të veprimit për habitatet dhe llojet floristike e faunistike të zonës së mbrojtur.</w:t>
      </w:r>
    </w:p>
    <w:p w14:paraId="7FD1410F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Analizon problematikën dhe mangësit në sistemin e administrimit të zonës së mbrojtur në nivel rajonal, bazuar edhe në kërkesat e sistemit përfaqësues të zonave të mbrojtura, të cilat ruajnë në mënyrë adekuate biodiversitetin dhe ekosistemet tokësore, detare e ata të ujërave të brendshme.</w:t>
      </w:r>
    </w:p>
    <w:p w14:paraId="19B9DD1B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 xml:space="preserve">Ndjek zbatimin e Konventave Ndërkombëtare ku aderon Shqipëria, të Protokolleve dhe të Marrëveshjeve përkatëse, Direktivave dhe Rregulloreve të KE për Habitate, Llojet dhe Rrjetin Ekologjik. </w:t>
      </w:r>
    </w:p>
    <w:p w14:paraId="0A6403A4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 xml:space="preserve">Harton informacionet përmbledhëse për gjëndjen dhe zbatimin e planit të menaxhimit e të veprimit për zonën e mbrojtur. </w:t>
      </w:r>
    </w:p>
    <w:p w14:paraId="39EC7236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 xml:space="preserve">Kontribuon në hartimin e raportit vjetor mbi gjendjen dhe problematikën e zonës së mbrojtur. </w:t>
      </w:r>
    </w:p>
    <w:p w14:paraId="3EE64DF8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lastRenderedPageBreak/>
        <w:t>Përcaktimin dhe zbatimin e masave për rehabilitimin e integritetit ekologjik të zonës së mbrojtur, restaururimin e habitateve apo të ekosistemeve të degraduara, të llojeve floristike e faunistike në brendësi dhe rreth zonës së mbrojtur.</w:t>
      </w:r>
    </w:p>
    <w:p w14:paraId="244A0075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Zbatimin e iniciativave dhe planeve specifike për përfshirjen efektive të komuniteteve lokale, duke respektuar të drejtat e tyre dhe të aktorëve të tjerë të interesuar në nivelet rajonale të planifikimit, krijimit, administrimit dhe menaxhimit të zonës së mbrojtur.</w:t>
      </w:r>
    </w:p>
    <w:p w14:paraId="4600486B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Evidenton dhe ndjek zbatimin e projekteve të ndryshme (me fondet publike,private e të donatorëve)  në lidhje me administrimin dhe menaxhimin e zonës së mbrojtur.</w:t>
      </w:r>
    </w:p>
    <w:p w14:paraId="13E70864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 xml:space="preserve">Bashkërendon punët për menaxhimin dhe mbrojtjen e burimeve natyrore biologjike dhe ato historike, kulturore, arkeologjike dhe kulteve fetare të zonës së mbrojtur. </w:t>
      </w:r>
    </w:p>
    <w:p w14:paraId="21399DCD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Ndjek zbatimin e planeve për përdorimin e qendrueshëm të veprimtarive në pylltari, bujqësi, peshkim, gjueti, bimë mjekësore e aromatike, prodhime të dyta, menaxhimin e tokës, zhvillimet tradicionale dhe kontrollin mbi erozionin.</w:t>
      </w:r>
    </w:p>
    <w:p w14:paraId="3A67812A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Ndjek planifikimin urban,  zhvillimet në infrastrukturë, transport dhe turizëm.</w:t>
      </w:r>
    </w:p>
    <w:p w14:paraId="2FD2EADF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Përgjegjës për përgatitjen dhe zbatimin e masave për ruajtjen dhe reabilitimin e ekositemeve, habitateve dhe llojeve.</w:t>
      </w:r>
    </w:p>
    <w:p w14:paraId="498932D8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Ndihmon personelin e administratës, por dhe të punonjësve të tjerë, për njohjen dhe zbatimin e planit të menaxhimit, mbajtjen dhe plotësimin e kadastrës, të regjistrit dhe të skedarëve të zonës së mbrojtur.</w:t>
      </w:r>
    </w:p>
    <w:p w14:paraId="2F706D66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 xml:space="preserve">Përgjegjës për mbajtjen dhe plotësimin e kadastrës së zonës të mbrojtur, të regjistrit, të skedareve, hartave dhe të informacionit GIS. </w:t>
      </w:r>
    </w:p>
    <w:p w14:paraId="0721AF3C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 xml:space="preserve">Harton programet e punës (mujore  dhe vjetore) dhe përgjigjet për realizimin e detyrave të përcaktuara në afat dhe në cilësinë e duhur. </w:t>
      </w:r>
    </w:p>
    <w:p w14:paraId="324C47B8" w14:textId="77777777" w:rsidR="00FC1D4A" w:rsidRPr="008E4F63" w:rsidRDefault="00FC1D4A" w:rsidP="00FC1D4A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Ndjek realizimin e detyrave dhe raporton rregullisht para drejtorit të administratës për detyrat e ngarkuara.</w:t>
      </w:r>
    </w:p>
    <w:p w14:paraId="0C69AA4C" w14:textId="653BDEF6" w:rsidR="00430AC3" w:rsidRPr="008E4F63" w:rsidRDefault="008E4F63" w:rsidP="00EA79C4">
      <w:pPr>
        <w:numPr>
          <w:ilvl w:val="0"/>
          <w:numId w:val="30"/>
        </w:numPr>
        <w:tabs>
          <w:tab w:val="left" w:pos="-2970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Z</w:t>
      </w:r>
      <w:r w:rsidR="00FC1D4A" w:rsidRPr="008E4F63">
        <w:rPr>
          <w:rFonts w:ascii="Times New Roman" w:eastAsia="Times New Roman" w:hAnsi="Times New Roman" w:cs="Times New Roman"/>
          <w:color w:val="auto"/>
          <w:lang w:val="sq-AL"/>
        </w:rPr>
        <w:t>baton detyrat e dhëna nga Drejtori i Përgjithshëm.</w:t>
      </w:r>
    </w:p>
    <w:p w14:paraId="44E57CAD" w14:textId="32ECD59C" w:rsidR="008E4F63" w:rsidRPr="008E4F63" w:rsidRDefault="008E4F63" w:rsidP="008E4F63">
      <w:pPr>
        <w:rPr>
          <w:rFonts w:ascii="Times New Roman" w:hAnsi="Times New Roman" w:cs="Times New Roman"/>
        </w:rPr>
      </w:pPr>
    </w:p>
    <w:p w14:paraId="42CB9691" w14:textId="175C0ACD" w:rsidR="008E4F63" w:rsidRPr="008E4F63" w:rsidRDefault="008E4F63" w:rsidP="008E4F63">
      <w:pPr>
        <w:rPr>
          <w:rFonts w:ascii="Times New Roman" w:hAnsi="Times New Roman" w:cs="Times New Roman"/>
        </w:rPr>
      </w:pPr>
    </w:p>
    <w:p w14:paraId="4CB6E8D2" w14:textId="77777777" w:rsidR="00270181" w:rsidRPr="008E4F63" w:rsidRDefault="00E62B47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V</w:t>
      </w:r>
      <w:r w:rsidR="007E43F7" w:rsidRPr="008E4F63">
        <w:rPr>
          <w:rStyle w:val="Emphasis"/>
          <w:rFonts w:ascii="Times New Roman" w:hAnsi="Times New Roman" w:cs="Times New Roman"/>
          <w:b/>
          <w:i w:val="0"/>
          <w:sz w:val="24"/>
        </w:rPr>
        <w:t>.</w:t>
      </w:r>
      <w:r w:rsidR="00F36E47"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       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P</w:t>
      </w:r>
      <w:r w:rsidR="006426AF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RGJEGJ</w:t>
      </w:r>
      <w:r w:rsidR="006426AF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SIT</w:t>
      </w:r>
      <w:r w:rsidR="006426AF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="00F070EA"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KRYESORE LIDHUR ME</w:t>
      </w:r>
      <w:r w:rsidR="00583BBB" w:rsidRPr="008E4F63">
        <w:rPr>
          <w:rStyle w:val="Emphasis"/>
          <w:rFonts w:ascii="Times New Roman" w:hAnsi="Times New Roman" w:cs="Times New Roman"/>
          <w:b/>
          <w:i w:val="0"/>
          <w:sz w:val="24"/>
        </w:rPr>
        <w:t>:</w:t>
      </w:r>
    </w:p>
    <w:p w14:paraId="6AD71A2F" w14:textId="77777777" w:rsidR="008A66B3" w:rsidRPr="008E4F63" w:rsidRDefault="00E62B47" w:rsidP="00A55DE5">
      <w:pPr>
        <w:pStyle w:val="Heading1"/>
        <w:numPr>
          <w:ilvl w:val="0"/>
          <w:numId w:val="33"/>
        </w:numPr>
        <w:spacing w:line="276" w:lineRule="auto"/>
        <w:ind w:left="450" w:hanging="450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Planifikimin</w:t>
      </w:r>
      <w:proofErr w:type="spellEnd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dhe</w:t>
      </w:r>
      <w:proofErr w:type="spellEnd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objektivat</w:t>
      </w:r>
      <w:proofErr w:type="spellEnd"/>
    </w:p>
    <w:p w14:paraId="5914739C" w14:textId="77777777" w:rsidR="005C1261" w:rsidRPr="008E4F63" w:rsidRDefault="005C1261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00A40F4D" w14:textId="77777777" w:rsidR="00E62B47" w:rsidRPr="008E4F63" w:rsidRDefault="00C635EA" w:rsidP="00A55DE5">
      <w:pPr>
        <w:pStyle w:val="Heading1"/>
        <w:numPr>
          <w:ilvl w:val="0"/>
          <w:numId w:val="26"/>
        </w:numPr>
        <w:spacing w:line="276" w:lineRule="auto"/>
        <w:ind w:left="450" w:hanging="450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Koordinon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pun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r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grumbullimin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dh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a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ve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nga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zonat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mbrojtura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si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dhe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drejton</w:t>
      </w:r>
      <w:proofErr w:type="spellEnd"/>
      <w:r w:rsidR="00F36E47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BF2315" w:rsidRPr="008E4F63">
        <w:rPr>
          <w:rStyle w:val="Emphasis"/>
          <w:rFonts w:ascii="Times New Roman" w:hAnsi="Times New Roman" w:cs="Times New Roman"/>
          <w:i w:val="0"/>
          <w:sz w:val="24"/>
        </w:rPr>
        <w:t>pun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BF2315"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proofErr w:type="spellEnd"/>
      <w:r w:rsidR="00BF231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BF2315"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BF2315" w:rsidRPr="008E4F63">
        <w:rPr>
          <w:rStyle w:val="Emphasis"/>
          <w:rFonts w:ascii="Times New Roman" w:hAnsi="Times New Roman" w:cs="Times New Roman"/>
          <w:i w:val="0"/>
          <w:sz w:val="24"/>
        </w:rPr>
        <w:t>r</w:t>
      </w:r>
      <w:proofErr w:type="spellEnd"/>
      <w:r w:rsidR="00BF231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BF2315" w:rsidRPr="008E4F63">
        <w:rPr>
          <w:rStyle w:val="Emphasis"/>
          <w:rFonts w:ascii="Times New Roman" w:hAnsi="Times New Roman" w:cs="Times New Roman"/>
          <w:i w:val="0"/>
          <w:sz w:val="24"/>
        </w:rPr>
        <w:t>mbajtjen</w:t>
      </w:r>
      <w:proofErr w:type="spellEnd"/>
      <w:r w:rsidR="00BF231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database-it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ZM-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ve</w:t>
      </w:r>
      <w:proofErr w:type="spellEnd"/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>(</w:t>
      </w:r>
      <w:proofErr w:type="spellStart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>kufijt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>zonimin</w:t>
      </w:r>
      <w:proofErr w:type="spellEnd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="00BF2315" w:rsidRPr="008E4F63">
        <w:rPr>
          <w:rStyle w:val="Emphasis"/>
          <w:rFonts w:ascii="Times New Roman" w:hAnsi="Times New Roman" w:cs="Times New Roman"/>
          <w:i w:val="0"/>
          <w:sz w:val="24"/>
        </w:rPr>
        <w:t>kadas</w:t>
      </w:r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tr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proofErr w:type="spellEnd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pyjeve</w:t>
      </w:r>
      <w:proofErr w:type="spellEnd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dhe</w:t>
      </w:r>
      <w:proofErr w:type="spellEnd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kullotave</w:t>
      </w:r>
      <w:proofErr w:type="spellEnd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, </w:t>
      </w:r>
      <w:proofErr w:type="spellStart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aktivitet</w:t>
      </w:r>
      <w:proofErr w:type="spellEnd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B34272" w:rsidRPr="008E4F63">
        <w:rPr>
          <w:rStyle w:val="Emphasis"/>
          <w:rFonts w:ascii="Times New Roman" w:hAnsi="Times New Roman" w:cs="Times New Roman"/>
          <w:i w:val="0"/>
          <w:sz w:val="24"/>
        </w:rPr>
        <w:t>etj</w:t>
      </w:r>
      <w:proofErr w:type="spellEnd"/>
      <w:proofErr w:type="gramStart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>)</w:t>
      </w:r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>;</w:t>
      </w:r>
      <w:proofErr w:type="gramEnd"/>
    </w:p>
    <w:p w14:paraId="30EBB878" w14:textId="77777777" w:rsidR="003A5578" w:rsidRPr="008E4F63" w:rsidRDefault="00B34272" w:rsidP="00A55DE5">
      <w:pPr>
        <w:pStyle w:val="Heading1"/>
        <w:numPr>
          <w:ilvl w:val="0"/>
          <w:numId w:val="26"/>
        </w:numPr>
        <w:spacing w:line="276" w:lineRule="auto"/>
        <w:ind w:left="450" w:hanging="450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B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rdit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simin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dh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nave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>periodikisht</w:t>
      </w:r>
      <w:proofErr w:type="spellEnd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>marra</w:t>
      </w:r>
      <w:proofErr w:type="spellEnd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>nga</w:t>
      </w:r>
      <w:proofErr w:type="spellEnd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61D82" w:rsidRPr="008E4F63">
        <w:rPr>
          <w:rStyle w:val="Emphasis"/>
          <w:rFonts w:ascii="Times New Roman" w:hAnsi="Times New Roman" w:cs="Times New Roman"/>
          <w:i w:val="0"/>
          <w:sz w:val="24"/>
        </w:rPr>
        <w:t>AdZM-t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proofErr w:type="gramStart"/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>qarqeve</w:t>
      </w:r>
      <w:proofErr w:type="spellEnd"/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>;</w:t>
      </w:r>
      <w:proofErr w:type="gramEnd"/>
    </w:p>
    <w:p w14:paraId="5E108F9C" w14:textId="77777777" w:rsidR="007E43F7" w:rsidRPr="008E4F63" w:rsidRDefault="00661D82" w:rsidP="00A55DE5">
      <w:pPr>
        <w:pStyle w:val="Heading1"/>
        <w:numPr>
          <w:ilvl w:val="0"/>
          <w:numId w:val="26"/>
        </w:numPr>
        <w:spacing w:line="276" w:lineRule="auto"/>
        <w:ind w:left="450" w:hanging="450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Grumbullon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dhe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rpunon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informacionin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q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lidhet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me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monumentet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atyr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s</w:t>
      </w:r>
      <w:proofErr w:type="spellEnd"/>
      <w:r w:rsidR="003C44B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(</w:t>
      </w:r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M</w:t>
      </w:r>
      <w:r w:rsidR="003C44B2"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),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r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krijuar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nj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model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standart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unifikuar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>r</w:t>
      </w:r>
      <w:proofErr w:type="spellEnd"/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(MN</w:t>
      </w:r>
      <w:proofErr w:type="gramStart"/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>);</w:t>
      </w:r>
      <w:proofErr w:type="gramEnd"/>
    </w:p>
    <w:p w14:paraId="3C624BF8" w14:textId="77777777" w:rsidR="00661D82" w:rsidRPr="008E4F63" w:rsidRDefault="00661D82" w:rsidP="00A55DE5">
      <w:pPr>
        <w:pStyle w:val="Heading1"/>
        <w:numPr>
          <w:ilvl w:val="0"/>
          <w:numId w:val="26"/>
        </w:numPr>
        <w:spacing w:line="276" w:lineRule="auto"/>
        <w:ind w:left="450" w:hanging="450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rgatit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skeda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pune</w:t>
      </w:r>
      <w:proofErr w:type="spellEnd"/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(</w:t>
      </w:r>
      <w:proofErr w:type="spellStart"/>
      <w:r w:rsidR="003C44B2" w:rsidRPr="008E4F63">
        <w:rPr>
          <w:rStyle w:val="Emphasis"/>
          <w:rFonts w:ascii="Times New Roman" w:hAnsi="Times New Roman" w:cs="Times New Roman"/>
          <w:i w:val="0"/>
          <w:sz w:val="24"/>
        </w:rPr>
        <w:t>formular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3C44B2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tip)</w:t>
      </w:r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>,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bashk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punim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me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specialist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sektor</w:t>
      </w:r>
      <w:r w:rsidR="00D24EE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ve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D24EE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menaxhimit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,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0E5A3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r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tu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plot</w:t>
      </w:r>
      <w:r w:rsidR="00D24EE7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suar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me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tregues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teknik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ng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a</w:t>
      </w:r>
      <w:proofErr w:type="spellEnd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6950B6" w:rsidRPr="008E4F63">
        <w:rPr>
          <w:rStyle w:val="Emphasis"/>
          <w:rFonts w:ascii="Times New Roman" w:hAnsi="Times New Roman" w:cs="Times New Roman"/>
          <w:i w:val="0"/>
          <w:sz w:val="24"/>
        </w:rPr>
        <w:t>a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dministratat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proofErr w:type="gram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rajonale</w:t>
      </w:r>
      <w:proofErr w:type="spellEnd"/>
      <w:r w:rsidR="00030E2B" w:rsidRPr="008E4F63">
        <w:rPr>
          <w:rStyle w:val="Emphasis"/>
          <w:rFonts w:ascii="Times New Roman" w:hAnsi="Times New Roman" w:cs="Times New Roman"/>
          <w:i w:val="0"/>
          <w:sz w:val="24"/>
        </w:rPr>
        <w:t>;</w:t>
      </w:r>
      <w:proofErr w:type="gramEnd"/>
    </w:p>
    <w:p w14:paraId="220947A8" w14:textId="77777777" w:rsidR="00276949" w:rsidRPr="008E4F63" w:rsidRDefault="00276949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590EB459" w14:textId="77777777" w:rsidR="00583BBB" w:rsidRPr="008E4F63" w:rsidRDefault="008A66B3" w:rsidP="00A55DE5">
      <w:pPr>
        <w:pStyle w:val="Heading1"/>
        <w:spacing w:line="276" w:lineRule="auto"/>
        <w:jc w:val="both"/>
        <w:rPr>
          <w:rFonts w:ascii="Times New Roman" w:hAnsi="Times New Roman" w:cs="Times New Roman"/>
          <w:b/>
          <w:iCs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B.</w:t>
      </w:r>
      <w:r w:rsidR="005D700D"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="00E62B47" w:rsidRPr="008E4F63">
        <w:rPr>
          <w:rStyle w:val="Emphasis"/>
          <w:rFonts w:ascii="Times New Roman" w:hAnsi="Times New Roman" w:cs="Times New Roman"/>
          <w:b/>
          <w:i w:val="0"/>
          <w:sz w:val="24"/>
        </w:rPr>
        <w:t>Menaxhimin</w:t>
      </w:r>
      <w:proofErr w:type="spellEnd"/>
    </w:p>
    <w:p w14:paraId="24299CA4" w14:textId="77777777" w:rsidR="005D700D" w:rsidRPr="008E4F63" w:rsidRDefault="005D700D" w:rsidP="00A55DE5">
      <w:pPr>
        <w:pStyle w:val="Heading1"/>
        <w:spacing w:line="276" w:lineRule="auto"/>
        <w:ind w:left="450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02C71D12" w14:textId="0DE2D556" w:rsidR="00583BBB" w:rsidRPr="008E4F63" w:rsidRDefault="008E4F63" w:rsidP="008E4F63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8E4F63">
        <w:rPr>
          <w:rFonts w:ascii="Times New Roman" w:hAnsi="Times New Roman" w:cs="Times New Roman"/>
          <w:b/>
        </w:rPr>
        <w:t>Nuk</w:t>
      </w:r>
      <w:proofErr w:type="spellEnd"/>
      <w:r w:rsidRPr="008E4F63">
        <w:rPr>
          <w:rFonts w:ascii="Times New Roman" w:hAnsi="Times New Roman" w:cs="Times New Roman"/>
          <w:b/>
        </w:rPr>
        <w:t xml:space="preserve"> ka</w:t>
      </w:r>
    </w:p>
    <w:p w14:paraId="2BB2E786" w14:textId="77777777" w:rsidR="003C44B2" w:rsidRPr="008E4F63" w:rsidRDefault="003C44B2" w:rsidP="00A55DE5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</w:rPr>
      </w:pPr>
    </w:p>
    <w:p w14:paraId="0968CB10" w14:textId="77777777" w:rsidR="00CC3172" w:rsidRPr="008E4F63" w:rsidRDefault="00583BBB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C.</w:t>
      </w:r>
      <w:r w:rsidR="00E62B47" w:rsidRPr="008E4F63">
        <w:rPr>
          <w:rStyle w:val="Emphasis"/>
          <w:rFonts w:ascii="Times New Roman" w:hAnsi="Times New Roman" w:cs="Times New Roman"/>
          <w:b/>
          <w:i w:val="0"/>
          <w:sz w:val="24"/>
        </w:rPr>
        <w:t>Detyrat</w:t>
      </w:r>
      <w:proofErr w:type="spellEnd"/>
      <w:r w:rsidR="00E62B47"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="00E62B47" w:rsidRPr="008E4F63">
        <w:rPr>
          <w:rStyle w:val="Emphasis"/>
          <w:rFonts w:ascii="Times New Roman" w:hAnsi="Times New Roman" w:cs="Times New Roman"/>
          <w:b/>
          <w:i w:val="0"/>
          <w:sz w:val="24"/>
        </w:rPr>
        <w:t>teknike</w:t>
      </w:r>
      <w:proofErr w:type="spellEnd"/>
    </w:p>
    <w:p w14:paraId="1442E4F4" w14:textId="77777777" w:rsidR="00FC1D4A" w:rsidRPr="008E4F63" w:rsidRDefault="00FC1D4A" w:rsidP="00FC1D4A">
      <w:pPr>
        <w:tabs>
          <w:tab w:val="left" w:pos="-2970"/>
          <w:tab w:val="left" w:pos="720"/>
        </w:tabs>
        <w:spacing w:line="276" w:lineRule="auto"/>
        <w:ind w:left="450" w:hanging="45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C.1 </w:t>
      </w:r>
      <w:r w:rsidRPr="008E4F63">
        <w:rPr>
          <w:rFonts w:ascii="Times New Roman" w:eastAsia="Times New Roman" w:hAnsi="Times New Roman" w:cs="Times New Roman"/>
          <w:iCs/>
          <w:color w:val="auto"/>
        </w:rPr>
        <w:tab/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mbledhë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(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grumbullojë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) </w:t>
      </w:r>
      <w:proofErr w:type="spellStart"/>
      <w:proofErr w:type="gramStart"/>
      <w:r w:rsidRPr="008E4F63">
        <w:rPr>
          <w:rFonts w:ascii="Times New Roman" w:eastAsia="Times New Roman" w:hAnsi="Times New Roman" w:cs="Times New Roman"/>
          <w:iCs/>
          <w:color w:val="auto"/>
        </w:rPr>
        <w:t>informacionin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dhe</w:t>
      </w:r>
      <w:proofErr w:type="spellEnd"/>
      <w:proofErr w:type="gram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ti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përpunojë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ato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për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ngritur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dhe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përmirësuar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dhe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përditësuar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database-in e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dhënave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.</w:t>
      </w:r>
    </w:p>
    <w:p w14:paraId="65562AB2" w14:textId="77777777" w:rsidR="00FC1D4A" w:rsidRPr="008E4F63" w:rsidRDefault="00FC1D4A" w:rsidP="00FC1D4A">
      <w:pPr>
        <w:tabs>
          <w:tab w:val="left" w:pos="-2970"/>
          <w:tab w:val="left" w:pos="720"/>
        </w:tabs>
        <w:spacing w:line="276" w:lineRule="auto"/>
        <w:ind w:left="450" w:hanging="45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C.2 </w:t>
      </w:r>
      <w:r w:rsidRPr="008E4F63">
        <w:rPr>
          <w:rFonts w:ascii="Times New Roman" w:eastAsia="Times New Roman" w:hAnsi="Times New Roman" w:cs="Times New Roman"/>
          <w:iCs/>
          <w:color w:val="auto"/>
        </w:rPr>
        <w:tab/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përgatitë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përgjigjet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e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shkresave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ndryshme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ardhura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në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adresë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sektorit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  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menaxhimit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ardhur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nga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subjekte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ndryshme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lidhur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me HEC-et,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minierat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,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guroret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që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ndodhen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brenda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rrjetit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zonave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të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mbrojtura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>.</w:t>
      </w:r>
    </w:p>
    <w:p w14:paraId="35B0E880" w14:textId="77777777" w:rsidR="00030E2B" w:rsidRPr="008E4F63" w:rsidRDefault="00FC1D4A" w:rsidP="00FC1D4A">
      <w:pPr>
        <w:tabs>
          <w:tab w:val="left" w:pos="-2970"/>
          <w:tab w:val="left" w:pos="720"/>
        </w:tabs>
        <w:spacing w:line="276" w:lineRule="auto"/>
        <w:ind w:left="450" w:hanging="450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gramStart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C.3 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Ndërton</w:t>
      </w:r>
      <w:proofErr w:type="spellEnd"/>
      <w:proofErr w:type="gram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rregjistrin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kombëtar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për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ndërtimet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pa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leje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dhe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pikat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e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ndotjeve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që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ndodhen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proofErr w:type="spellStart"/>
      <w:r w:rsidRPr="008E4F63">
        <w:rPr>
          <w:rFonts w:ascii="Times New Roman" w:eastAsia="Times New Roman" w:hAnsi="Times New Roman" w:cs="Times New Roman"/>
          <w:iCs/>
          <w:color w:val="auto"/>
        </w:rPr>
        <w:t>brenda</w:t>
      </w:r>
      <w:proofErr w:type="spellEnd"/>
      <w:r w:rsidRPr="008E4F63">
        <w:rPr>
          <w:rFonts w:ascii="Times New Roman" w:eastAsia="Times New Roman" w:hAnsi="Times New Roman" w:cs="Times New Roman"/>
          <w:iCs/>
          <w:color w:val="auto"/>
        </w:rPr>
        <w:t xml:space="preserve"> ZM, </w:t>
      </w:r>
      <w:r w:rsidR="00030E2B" w:rsidRPr="008E4F63">
        <w:rPr>
          <w:rFonts w:ascii="Times New Roman" w:eastAsia="Times New Roman" w:hAnsi="Times New Roman" w:cs="Times New Roman"/>
          <w:color w:val="auto"/>
          <w:lang w:val="sq-AL"/>
        </w:rPr>
        <w:t>për aktivitetet në ZM dhe në bashkëpunim me stafin e Sektorit i hedh ato në hartën e zonave</w:t>
      </w:r>
      <w:r w:rsidR="00AD5CFA" w:rsidRPr="008E4F63">
        <w:rPr>
          <w:rFonts w:ascii="Times New Roman" w:eastAsia="Times New Roman" w:hAnsi="Times New Roman" w:cs="Times New Roman"/>
          <w:color w:val="auto"/>
          <w:lang w:val="sq-AL"/>
        </w:rPr>
        <w:t>;</w:t>
      </w:r>
    </w:p>
    <w:p w14:paraId="5ED43750" w14:textId="77777777" w:rsidR="00756F2D" w:rsidRPr="008E4F63" w:rsidRDefault="00756F2D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0E5AD67A" w14:textId="77777777" w:rsidR="00410144" w:rsidRPr="008E4F63" w:rsidRDefault="00E62B47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VI. Z</w:t>
      </w:r>
      <w:r w:rsidR="00C474D9" w:rsidRPr="008E4F63">
        <w:rPr>
          <w:rStyle w:val="Emphasis"/>
          <w:rFonts w:ascii="Times New Roman" w:hAnsi="Times New Roman" w:cs="Times New Roman"/>
          <w:b/>
          <w:i w:val="0"/>
          <w:sz w:val="24"/>
        </w:rPr>
        <w:t>G</w:t>
      </w:r>
      <w:r w:rsidR="00B305D4" w:rsidRPr="008E4F63">
        <w:rPr>
          <w:rStyle w:val="Emphasis"/>
          <w:rFonts w:ascii="Times New Roman" w:hAnsi="Times New Roman" w:cs="Times New Roman"/>
          <w:b/>
          <w:i w:val="0"/>
          <w:sz w:val="24"/>
        </w:rPr>
        <w:t>J</w:t>
      </w:r>
      <w:r w:rsidR="00C474D9" w:rsidRPr="008E4F63">
        <w:rPr>
          <w:rStyle w:val="Emphasis"/>
          <w:rFonts w:ascii="Times New Roman" w:hAnsi="Times New Roman" w:cs="Times New Roman"/>
          <w:b/>
          <w:i w:val="0"/>
          <w:sz w:val="24"/>
        </w:rPr>
        <w:t>IDHJA E PROBLEMEVE</w:t>
      </w:r>
    </w:p>
    <w:p w14:paraId="4DE2B4B3" w14:textId="77777777" w:rsidR="005D700D" w:rsidRPr="008E4F63" w:rsidRDefault="005D700D" w:rsidP="00A55DE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</w:p>
    <w:p w14:paraId="0D3B2194" w14:textId="77777777" w:rsidR="00AD5CFA" w:rsidRPr="008E4F63" w:rsidRDefault="00AD5CFA" w:rsidP="00A55DE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t>Gjatë kryerjes së veprimtarisë administrative, në përputhje me objektivat e përcaktuara për sektorin, sipas prioriteteve, sugjeron dhe propozon zgjidhje teknike në çështje të ndryshme që kanë të bëjnë me objektin e punës.</w:t>
      </w:r>
    </w:p>
    <w:p w14:paraId="3083E97B" w14:textId="77777777" w:rsidR="00BA3D94" w:rsidRPr="008E4F63" w:rsidRDefault="00BA3D94" w:rsidP="00A55DE5">
      <w:pPr>
        <w:spacing w:line="276" w:lineRule="auto"/>
        <w:jc w:val="both"/>
        <w:rPr>
          <w:rFonts w:ascii="Times New Roman" w:hAnsi="Times New Roman" w:cs="Times New Roman"/>
        </w:rPr>
      </w:pPr>
    </w:p>
    <w:p w14:paraId="4FA0EECC" w14:textId="77777777" w:rsidR="00CC6B70" w:rsidRPr="008E4F63" w:rsidRDefault="00E62B47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VII. </w:t>
      </w:r>
      <w:r w:rsidR="00654F7D" w:rsidRPr="008E4F63">
        <w:rPr>
          <w:rStyle w:val="Emphasis"/>
          <w:rFonts w:ascii="Times New Roman" w:hAnsi="Times New Roman" w:cs="Times New Roman"/>
          <w:b/>
          <w:i w:val="0"/>
          <w:sz w:val="24"/>
        </w:rPr>
        <w:t>V</w:t>
      </w:r>
      <w:r w:rsidR="00C474D9" w:rsidRPr="008E4F63">
        <w:rPr>
          <w:rStyle w:val="Emphasis"/>
          <w:rFonts w:ascii="Times New Roman" w:hAnsi="Times New Roman" w:cs="Times New Roman"/>
          <w:b/>
          <w:i w:val="0"/>
          <w:sz w:val="24"/>
        </w:rPr>
        <w:t>ENDIMARRJA</w:t>
      </w:r>
    </w:p>
    <w:p w14:paraId="6BF5DD27" w14:textId="77777777" w:rsidR="005D700D" w:rsidRPr="008E4F63" w:rsidRDefault="005D700D" w:rsidP="00A55DE5">
      <w:pPr>
        <w:pStyle w:val="Heading1"/>
        <w:spacing w:line="276" w:lineRule="auto"/>
        <w:jc w:val="both"/>
        <w:rPr>
          <w:rFonts w:ascii="Times New Roman" w:hAnsi="Times New Roman" w:cs="Times New Roman"/>
          <w:sz w:val="24"/>
          <w:lang w:val="sq-AL"/>
        </w:rPr>
      </w:pPr>
    </w:p>
    <w:p w14:paraId="5232013A" w14:textId="77777777" w:rsidR="00F27063" w:rsidRPr="008E4F63" w:rsidRDefault="00AD5CFA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Fonts w:ascii="Times New Roman" w:hAnsi="Times New Roman" w:cs="Times New Roman"/>
          <w:sz w:val="24"/>
          <w:lang w:val="sq-AL"/>
        </w:rPr>
        <w:t>Gjatë ushtrimit të detyrës pozicioni i Specialistit nuk ka vendimarrje të shpeshtë, pasi mund të jenë vendimarrje rutinë që kërkojnë impenjim të zakonshëm dhe/ose vendime strategjike që kanë të bëjnë me pyeje dhe cështe të cilat në vetvete përbëjnë kërkesa komplekse për vendimmarrje. Për këto vendime është i nevojshëm bëshkëpunimi me Drejtorin dhe puna në grup dhe profesionalizëm për të bërë të mundur mbledhjen e një numri të madh informacioniesh për të arritur në vendimmarrjen e duhur</w:t>
      </w:r>
    </w:p>
    <w:p w14:paraId="6365E2D0" w14:textId="77777777" w:rsidR="00AD5CFA" w:rsidRPr="008E4F63" w:rsidRDefault="00AD5CFA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</w:p>
    <w:p w14:paraId="56BB301C" w14:textId="77777777" w:rsidR="00E62B47" w:rsidRPr="008E4F63" w:rsidRDefault="00E62B47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VIII. M</w:t>
      </w:r>
      <w:r w:rsidR="00417BED" w:rsidRPr="008E4F63">
        <w:rPr>
          <w:rStyle w:val="Emphasis"/>
          <w:rFonts w:ascii="Times New Roman" w:hAnsi="Times New Roman" w:cs="Times New Roman"/>
          <w:b/>
          <w:i w:val="0"/>
          <w:sz w:val="24"/>
        </w:rPr>
        <w:t>JEDISI MENAXHERIAL</w:t>
      </w:r>
    </w:p>
    <w:p w14:paraId="66318740" w14:textId="77777777" w:rsidR="006F38F1" w:rsidRPr="008E4F63" w:rsidRDefault="006F38F1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151E7D5E" w14:textId="77777777" w:rsidR="000D7D95" w:rsidRPr="008E4F63" w:rsidRDefault="00AB2E4E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Puna e </w:t>
      </w:r>
      <w:proofErr w:type="spellStart"/>
      <w:r w:rsidR="00B04D2C" w:rsidRPr="008E4F63">
        <w:rPr>
          <w:rStyle w:val="Emphasis"/>
          <w:rFonts w:ascii="Times New Roman" w:hAnsi="Times New Roman" w:cs="Times New Roman"/>
          <w:i w:val="0"/>
          <w:sz w:val="24"/>
        </w:rPr>
        <w:t>s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pecialistit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k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tij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niveli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ndikon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rezultatet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e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gjith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sektorit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dhe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mbikqyrja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realizohet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nga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Pë</w:t>
      </w:r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rgjegj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si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S</w:t>
      </w:r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ektorit</w:t>
      </w:r>
      <w:proofErr w:type="spellEnd"/>
      <w:r w:rsidR="00D005E5" w:rsidRPr="008E4F63">
        <w:rPr>
          <w:rStyle w:val="Emphasis"/>
          <w:rFonts w:ascii="Times New Roman" w:hAnsi="Times New Roman" w:cs="Times New Roman"/>
          <w:i w:val="0"/>
          <w:sz w:val="24"/>
        </w:rPr>
        <w:t>.</w:t>
      </w:r>
    </w:p>
    <w:p w14:paraId="4DBC2DD4" w14:textId="77777777" w:rsidR="00D005E5" w:rsidRPr="008E4F63" w:rsidRDefault="00D005E5" w:rsidP="00A55DE5">
      <w:pPr>
        <w:spacing w:line="276" w:lineRule="auto"/>
        <w:jc w:val="both"/>
        <w:rPr>
          <w:rFonts w:ascii="Times New Roman" w:hAnsi="Times New Roman" w:cs="Times New Roman"/>
        </w:rPr>
      </w:pPr>
    </w:p>
    <w:p w14:paraId="4736FE13" w14:textId="77777777" w:rsidR="00C474D9" w:rsidRPr="008E4F63" w:rsidRDefault="00C474D9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IX.MBIKQYERJA</w:t>
      </w:r>
    </w:p>
    <w:p w14:paraId="23BDF380" w14:textId="77777777" w:rsidR="00AD5CFA" w:rsidRPr="008E4F63" w:rsidRDefault="00AD5CFA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49332BBF" w14:textId="77777777" w:rsidR="00C474D9" w:rsidRPr="008E4F63" w:rsidRDefault="00D005E5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Mbik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qyerja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do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realizohet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nga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P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rgjegj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si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i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Sektorit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t</w:t>
      </w:r>
      <w:r w:rsidR="00501294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Menaxhimit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>.</w:t>
      </w:r>
    </w:p>
    <w:p w14:paraId="4B222BB5" w14:textId="77777777" w:rsidR="00C474D9" w:rsidRPr="008E4F63" w:rsidRDefault="00C474D9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78F3991D" w14:textId="77777777" w:rsidR="00C474D9" w:rsidRPr="008E4F63" w:rsidRDefault="00C474D9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X. STAFI N</w:t>
      </w:r>
      <w:r w:rsidR="00E83D49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 xml:space="preserve"> VAR</w:t>
      </w:r>
      <w:r w:rsidR="00E83D49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SI</w:t>
      </w:r>
    </w:p>
    <w:p w14:paraId="3445EFFD" w14:textId="77777777" w:rsidR="00AB2E4E" w:rsidRPr="008E4F63" w:rsidRDefault="00AB2E4E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7A147986" w14:textId="77777777" w:rsidR="00C474D9" w:rsidRPr="008E4F63" w:rsidRDefault="00C474D9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Nuk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ka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staf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n</w:t>
      </w:r>
      <w:r w:rsidR="00E83D49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proofErr w:type="spellEnd"/>
      <w:r w:rsidRPr="008E4F63">
        <w:rPr>
          <w:rStyle w:val="Emphasis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8E4F63">
        <w:rPr>
          <w:rStyle w:val="Emphasis"/>
          <w:rFonts w:ascii="Times New Roman" w:hAnsi="Times New Roman" w:cs="Times New Roman"/>
          <w:i w:val="0"/>
          <w:sz w:val="24"/>
        </w:rPr>
        <w:t>var</w:t>
      </w:r>
      <w:r w:rsidR="00E83D49" w:rsidRPr="008E4F63">
        <w:rPr>
          <w:rStyle w:val="Emphasis"/>
          <w:rFonts w:ascii="Times New Roman" w:hAnsi="Times New Roman" w:cs="Times New Roman"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i w:val="0"/>
          <w:sz w:val="24"/>
        </w:rPr>
        <w:t>si</w:t>
      </w:r>
      <w:proofErr w:type="spellEnd"/>
      <w:r w:rsidR="008E2D16" w:rsidRPr="008E4F63">
        <w:rPr>
          <w:rStyle w:val="Emphasis"/>
          <w:rFonts w:ascii="Times New Roman" w:hAnsi="Times New Roman" w:cs="Times New Roman"/>
          <w:i w:val="0"/>
          <w:sz w:val="24"/>
        </w:rPr>
        <w:t>.</w:t>
      </w:r>
    </w:p>
    <w:p w14:paraId="7E8707DB" w14:textId="77777777" w:rsidR="00D005E5" w:rsidRPr="008E4F63" w:rsidRDefault="00D005E5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</w:rPr>
      </w:pPr>
    </w:p>
    <w:p w14:paraId="1D455845" w14:textId="77777777" w:rsidR="00E62B47" w:rsidRPr="008E4F63" w:rsidRDefault="00E62B47" w:rsidP="00A55DE5">
      <w:pPr>
        <w:pStyle w:val="Heading1"/>
        <w:spacing w:line="276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</w:rPr>
      </w:pP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XI</w:t>
      </w:r>
      <w:r w:rsidR="004F255E" w:rsidRPr="008E4F63">
        <w:rPr>
          <w:rStyle w:val="Emphasis"/>
          <w:rFonts w:ascii="Times New Roman" w:hAnsi="Times New Roman" w:cs="Times New Roman"/>
          <w:b/>
          <w:i w:val="0"/>
          <w:sz w:val="24"/>
        </w:rPr>
        <w:t>.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KUSHTET E PUN</w:t>
      </w:r>
      <w:r w:rsidR="00E83D49" w:rsidRPr="008E4F63">
        <w:rPr>
          <w:rStyle w:val="Emphasis"/>
          <w:rFonts w:ascii="Times New Roman" w:hAnsi="Times New Roman" w:cs="Times New Roman"/>
          <w:b/>
          <w:i w:val="0"/>
          <w:sz w:val="24"/>
        </w:rPr>
        <w:t>Ë</w:t>
      </w:r>
      <w:r w:rsidRPr="008E4F63">
        <w:rPr>
          <w:rStyle w:val="Emphasis"/>
          <w:rFonts w:ascii="Times New Roman" w:hAnsi="Times New Roman" w:cs="Times New Roman"/>
          <w:b/>
          <w:i w:val="0"/>
          <w:sz w:val="24"/>
        </w:rPr>
        <w:t>S</w:t>
      </w:r>
    </w:p>
    <w:p w14:paraId="0857FE5A" w14:textId="77777777" w:rsidR="005D700D" w:rsidRPr="008E4F63" w:rsidRDefault="005D700D" w:rsidP="00A55DE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</w:p>
    <w:p w14:paraId="32C56769" w14:textId="77777777" w:rsidR="00AD5CFA" w:rsidRPr="008E4F63" w:rsidRDefault="00AD5CFA" w:rsidP="00A55DE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color w:val="auto"/>
          <w:lang w:val="sq-AL"/>
        </w:rPr>
        <w:lastRenderedPageBreak/>
        <w:t>Specialisti i realizon objektivat e pozicionit të tij të punës në kushte të përshtatshme dhe optimale, të cilat garantojnë produktivitetin dhe realizimin e qëllimit të tij institucional. Ai duhet të punojë 40 orë në javë, si dhe mund të qëndrojë edhe jashtë orarit të punës kur është e nevojshme.</w:t>
      </w:r>
    </w:p>
    <w:p w14:paraId="5A1D0122" w14:textId="77777777" w:rsidR="00D005E5" w:rsidRPr="008E4F63" w:rsidRDefault="00D005E5" w:rsidP="00A55DE5">
      <w:pPr>
        <w:spacing w:line="276" w:lineRule="auto"/>
        <w:jc w:val="both"/>
        <w:rPr>
          <w:rFonts w:ascii="Times New Roman" w:hAnsi="Times New Roman" w:cs="Times New Roman"/>
        </w:rPr>
      </w:pPr>
    </w:p>
    <w:p w14:paraId="25C154F6" w14:textId="77777777" w:rsidR="00A55DE5" w:rsidRPr="008E4F63" w:rsidRDefault="00A55DE5" w:rsidP="00A55DE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b/>
          <w:color w:val="auto"/>
          <w:lang w:val="sq-AL"/>
        </w:rPr>
        <w:t xml:space="preserve">XII. KËRKESAT E POSAÇME </w:t>
      </w:r>
    </w:p>
    <w:p w14:paraId="04E53285" w14:textId="77777777" w:rsidR="00A55DE5" w:rsidRPr="008E4F63" w:rsidRDefault="00A55DE5" w:rsidP="00A55DE5">
      <w:pPr>
        <w:spacing w:line="276" w:lineRule="auto"/>
        <w:ind w:left="1440" w:hanging="1440"/>
        <w:jc w:val="both"/>
        <w:rPr>
          <w:rFonts w:ascii="Times New Roman" w:eastAsia="Times New Roman" w:hAnsi="Times New Roman" w:cs="Times New Roman"/>
          <w:b/>
          <w:color w:val="auto"/>
          <w:lang w:val="sq-AL"/>
        </w:rPr>
      </w:pPr>
    </w:p>
    <w:p w14:paraId="67CFC0ED" w14:textId="77777777" w:rsidR="00FC1D4A" w:rsidRPr="008E4F63" w:rsidRDefault="00A55DE5" w:rsidP="00FC1D4A">
      <w:pPr>
        <w:spacing w:line="276" w:lineRule="auto"/>
        <w:ind w:left="1440" w:hanging="1440"/>
        <w:jc w:val="both"/>
        <w:rPr>
          <w:rFonts w:ascii="Times New Roman" w:hAnsi="Times New Roman" w:cs="Times New Roman"/>
        </w:rPr>
      </w:pPr>
      <w:r w:rsidRPr="008E4F63">
        <w:rPr>
          <w:rFonts w:ascii="Times New Roman" w:eastAsia="Times New Roman" w:hAnsi="Times New Roman" w:cs="Times New Roman"/>
          <w:b/>
          <w:color w:val="auto"/>
          <w:lang w:val="sq-AL"/>
        </w:rPr>
        <w:t>Arsimi:</w:t>
      </w:r>
      <w:r w:rsidRPr="008E4F63">
        <w:rPr>
          <w:rFonts w:ascii="Times New Roman" w:eastAsia="Times New Roman" w:hAnsi="Times New Roman" w:cs="Times New Roman"/>
          <w:color w:val="auto"/>
          <w:lang w:val="sq-AL"/>
        </w:rPr>
        <w:t xml:space="preserve"> </w:t>
      </w:r>
      <w:r w:rsidRPr="008E4F63">
        <w:rPr>
          <w:rFonts w:ascii="Times New Roman" w:eastAsia="Times New Roman" w:hAnsi="Times New Roman" w:cs="Times New Roman"/>
          <w:color w:val="auto"/>
          <w:lang w:val="sq-AL"/>
        </w:rPr>
        <w:tab/>
      </w:r>
      <w:proofErr w:type="spellStart"/>
      <w:r w:rsidR="00FC1D4A" w:rsidRPr="008E4F63">
        <w:rPr>
          <w:rFonts w:ascii="Times New Roman" w:hAnsi="Times New Roman" w:cs="Times New Roman"/>
        </w:rPr>
        <w:t>Të</w:t>
      </w:r>
      <w:proofErr w:type="spellEnd"/>
      <w:r w:rsidR="00FC1D4A" w:rsidRPr="008E4F63">
        <w:rPr>
          <w:rFonts w:ascii="Times New Roman" w:hAnsi="Times New Roman" w:cs="Times New Roman"/>
        </w:rPr>
        <w:t xml:space="preserve"> </w:t>
      </w:r>
      <w:proofErr w:type="spellStart"/>
      <w:r w:rsidR="00FC1D4A" w:rsidRPr="008E4F63">
        <w:rPr>
          <w:rFonts w:ascii="Times New Roman" w:hAnsi="Times New Roman" w:cs="Times New Roman"/>
        </w:rPr>
        <w:t>ketë</w:t>
      </w:r>
      <w:proofErr w:type="spellEnd"/>
      <w:r w:rsidR="00FC1D4A" w:rsidRPr="008E4F63">
        <w:rPr>
          <w:rFonts w:ascii="Times New Roman" w:hAnsi="Times New Roman" w:cs="Times New Roman"/>
        </w:rPr>
        <w:t xml:space="preserve"> </w:t>
      </w:r>
      <w:proofErr w:type="spellStart"/>
      <w:r w:rsidR="00FC1D4A" w:rsidRPr="008E4F63">
        <w:rPr>
          <w:rFonts w:ascii="Times New Roman" w:hAnsi="Times New Roman" w:cs="Times New Roman"/>
        </w:rPr>
        <w:t>përfunduar</w:t>
      </w:r>
      <w:proofErr w:type="spellEnd"/>
      <w:r w:rsidR="00FC1D4A" w:rsidRPr="008E4F63">
        <w:rPr>
          <w:rFonts w:ascii="Times New Roman" w:hAnsi="Times New Roman" w:cs="Times New Roman"/>
        </w:rPr>
        <w:t xml:space="preserve"> </w:t>
      </w:r>
      <w:proofErr w:type="spellStart"/>
      <w:r w:rsidR="00FC1D4A" w:rsidRPr="008E4F63">
        <w:rPr>
          <w:rFonts w:ascii="Times New Roman" w:hAnsi="Times New Roman" w:cs="Times New Roman"/>
        </w:rPr>
        <w:t>studimet</w:t>
      </w:r>
      <w:proofErr w:type="spellEnd"/>
      <w:r w:rsidR="00FC1D4A" w:rsidRPr="008E4F63">
        <w:rPr>
          <w:rFonts w:ascii="Times New Roman" w:hAnsi="Times New Roman" w:cs="Times New Roman"/>
        </w:rPr>
        <w:t xml:space="preserve"> e </w:t>
      </w:r>
      <w:proofErr w:type="spellStart"/>
      <w:r w:rsidR="00FC1D4A" w:rsidRPr="008E4F63">
        <w:rPr>
          <w:rFonts w:ascii="Times New Roman" w:hAnsi="Times New Roman" w:cs="Times New Roman"/>
        </w:rPr>
        <w:t>larta</w:t>
      </w:r>
      <w:proofErr w:type="spellEnd"/>
      <w:r w:rsidR="00FC1D4A" w:rsidRPr="008E4F63">
        <w:rPr>
          <w:rFonts w:ascii="Times New Roman" w:hAnsi="Times New Roman" w:cs="Times New Roman"/>
        </w:rPr>
        <w:t xml:space="preserve"> </w:t>
      </w:r>
      <w:proofErr w:type="spellStart"/>
      <w:r w:rsidR="00FC1D4A" w:rsidRPr="008E4F63">
        <w:rPr>
          <w:rFonts w:ascii="Times New Roman" w:hAnsi="Times New Roman" w:cs="Times New Roman"/>
        </w:rPr>
        <w:t>dhe</w:t>
      </w:r>
      <w:proofErr w:type="spellEnd"/>
      <w:r w:rsidR="00FC1D4A" w:rsidRPr="008E4F63">
        <w:rPr>
          <w:rFonts w:ascii="Times New Roman" w:hAnsi="Times New Roman" w:cs="Times New Roman"/>
        </w:rPr>
        <w:t xml:space="preserve"> </w:t>
      </w:r>
      <w:proofErr w:type="spellStart"/>
      <w:r w:rsidR="00FC1D4A" w:rsidRPr="008E4F63">
        <w:rPr>
          <w:rFonts w:ascii="Times New Roman" w:hAnsi="Times New Roman" w:cs="Times New Roman"/>
        </w:rPr>
        <w:t>të</w:t>
      </w:r>
      <w:proofErr w:type="spellEnd"/>
      <w:r w:rsidR="00FC1D4A" w:rsidRPr="008E4F63">
        <w:rPr>
          <w:rFonts w:ascii="Times New Roman" w:hAnsi="Times New Roman" w:cs="Times New Roman"/>
        </w:rPr>
        <w:t xml:space="preserve"> </w:t>
      </w:r>
      <w:proofErr w:type="spellStart"/>
      <w:r w:rsidR="00FC1D4A" w:rsidRPr="008E4F63">
        <w:rPr>
          <w:rFonts w:ascii="Times New Roman" w:hAnsi="Times New Roman" w:cs="Times New Roman"/>
        </w:rPr>
        <w:t>zotëroj</w:t>
      </w:r>
      <w:proofErr w:type="spellEnd"/>
      <w:r w:rsidR="00FC1D4A" w:rsidRPr="008E4F63">
        <w:rPr>
          <w:rFonts w:ascii="Times New Roman" w:hAnsi="Times New Roman" w:cs="Times New Roman"/>
        </w:rPr>
        <w:t xml:space="preserve"> </w:t>
      </w:r>
      <w:proofErr w:type="spellStart"/>
      <w:r w:rsidR="00FC1D4A" w:rsidRPr="008E4F63">
        <w:rPr>
          <w:rFonts w:ascii="Times New Roman" w:hAnsi="Times New Roman" w:cs="Times New Roman"/>
        </w:rPr>
        <w:t>minimalisht</w:t>
      </w:r>
      <w:proofErr w:type="spellEnd"/>
      <w:r w:rsidR="00FC1D4A" w:rsidRPr="008E4F63">
        <w:rPr>
          <w:rFonts w:ascii="Times New Roman" w:hAnsi="Times New Roman" w:cs="Times New Roman"/>
        </w:rPr>
        <w:t xml:space="preserve"> </w:t>
      </w:r>
      <w:proofErr w:type="spellStart"/>
      <w:r w:rsidR="00FC1D4A" w:rsidRPr="008E4F63">
        <w:rPr>
          <w:rFonts w:ascii="Times New Roman" w:hAnsi="Times New Roman" w:cs="Times New Roman"/>
        </w:rPr>
        <w:t>diplomë</w:t>
      </w:r>
      <w:proofErr w:type="spellEnd"/>
      <w:r w:rsidR="00FC1D4A" w:rsidRPr="008E4F63">
        <w:rPr>
          <w:rFonts w:ascii="Times New Roman" w:hAnsi="Times New Roman" w:cs="Times New Roman"/>
        </w:rPr>
        <w:t xml:space="preserve"> </w:t>
      </w:r>
      <w:proofErr w:type="spellStart"/>
      <w:r w:rsidR="00FC1D4A" w:rsidRPr="008E4F63">
        <w:rPr>
          <w:rFonts w:ascii="Times New Roman" w:hAnsi="Times New Roman" w:cs="Times New Roman"/>
        </w:rPr>
        <w:t>të</w:t>
      </w:r>
      <w:proofErr w:type="spellEnd"/>
      <w:r w:rsidR="00FC1D4A" w:rsidRPr="008E4F63">
        <w:rPr>
          <w:rFonts w:ascii="Times New Roman" w:hAnsi="Times New Roman" w:cs="Times New Roman"/>
        </w:rPr>
        <w:t xml:space="preserve"> </w:t>
      </w:r>
      <w:proofErr w:type="spellStart"/>
      <w:r w:rsidR="00FC1D4A" w:rsidRPr="008E4F63">
        <w:rPr>
          <w:rFonts w:ascii="Times New Roman" w:hAnsi="Times New Roman" w:cs="Times New Roman"/>
        </w:rPr>
        <w:t>nivelit</w:t>
      </w:r>
      <w:proofErr w:type="spellEnd"/>
      <w:r w:rsidR="00FC1D4A" w:rsidRPr="008E4F63">
        <w:rPr>
          <w:rFonts w:ascii="Times New Roman" w:hAnsi="Times New Roman" w:cs="Times New Roman"/>
        </w:rPr>
        <w:t xml:space="preserve"> “Bachelor”;</w:t>
      </w:r>
    </w:p>
    <w:p w14:paraId="28292F2C" w14:textId="77777777" w:rsidR="00A55DE5" w:rsidRPr="008E4F63" w:rsidRDefault="00A55DE5" w:rsidP="00FC1D4A">
      <w:pPr>
        <w:spacing w:line="276" w:lineRule="auto"/>
        <w:ind w:left="1440" w:hanging="1440"/>
        <w:jc w:val="both"/>
        <w:rPr>
          <w:rFonts w:ascii="Times New Roman" w:eastAsia="Times New Roman" w:hAnsi="Times New Roman" w:cs="Times New Roman"/>
          <w:color w:val="auto"/>
          <w:lang w:val="sq-AL"/>
        </w:rPr>
      </w:pPr>
      <w:r w:rsidRPr="008E4F63">
        <w:rPr>
          <w:rFonts w:ascii="Times New Roman" w:eastAsia="Times New Roman" w:hAnsi="Times New Roman" w:cs="Times New Roman"/>
          <w:b/>
          <w:color w:val="auto"/>
          <w:lang w:val="sq-AL"/>
        </w:rPr>
        <w:t>Përvoja:</w:t>
      </w:r>
      <w:r w:rsidRPr="008E4F63">
        <w:rPr>
          <w:rFonts w:ascii="Times New Roman" w:eastAsia="Times New Roman" w:hAnsi="Times New Roman" w:cs="Times New Roman"/>
          <w:color w:val="auto"/>
          <w:lang w:val="sq-AL"/>
        </w:rPr>
        <w:t xml:space="preserve"> </w:t>
      </w:r>
      <w:r w:rsidRPr="008E4F63">
        <w:rPr>
          <w:rFonts w:ascii="Times New Roman" w:eastAsia="Times New Roman" w:hAnsi="Times New Roman" w:cs="Times New Roman"/>
          <w:color w:val="auto"/>
          <w:lang w:val="sq-AL"/>
        </w:rPr>
        <w:tab/>
        <w:t>Të ketë minimalisht 1 vit eksperiencë pune;</w:t>
      </w:r>
    </w:p>
    <w:p w14:paraId="4F03741D" w14:textId="77777777" w:rsidR="00A55DE5" w:rsidRPr="008E4F63" w:rsidRDefault="00A55DE5" w:rsidP="00A55DE5">
      <w:pPr>
        <w:spacing w:line="276" w:lineRule="auto"/>
        <w:ind w:left="1440" w:hanging="1440"/>
        <w:jc w:val="both"/>
        <w:rPr>
          <w:rFonts w:ascii="Times New Roman" w:hAnsi="Times New Roman" w:cs="Times New Roman"/>
          <w:lang w:val="sq-AL"/>
        </w:rPr>
      </w:pPr>
      <w:r w:rsidRPr="008E4F63">
        <w:rPr>
          <w:rFonts w:ascii="Times New Roman" w:hAnsi="Times New Roman" w:cs="Times New Roman"/>
          <w:b/>
          <w:lang w:val="sq-AL"/>
        </w:rPr>
        <w:t>Tjeter</w:t>
      </w:r>
      <w:r w:rsidRPr="008E4F63">
        <w:rPr>
          <w:rFonts w:ascii="Times New Roman" w:hAnsi="Times New Roman" w:cs="Times New Roman"/>
          <w:lang w:val="sq-AL"/>
        </w:rPr>
        <w:t>:</w:t>
      </w:r>
      <w:r w:rsidRPr="008E4F63">
        <w:rPr>
          <w:rFonts w:ascii="Times New Roman" w:hAnsi="Times New Roman" w:cs="Times New Roman"/>
          <w:lang w:val="sq-AL"/>
        </w:rPr>
        <w:tab/>
        <w:t>Të ketë njohuri të mira të gjuhës angleze;</w:t>
      </w:r>
    </w:p>
    <w:p w14:paraId="528A612A" w14:textId="77777777" w:rsidR="00A55DE5" w:rsidRPr="008E4F63" w:rsidRDefault="00A55DE5" w:rsidP="00A55DE5">
      <w:pPr>
        <w:spacing w:line="276" w:lineRule="auto"/>
        <w:ind w:left="720" w:firstLine="720"/>
        <w:jc w:val="both"/>
        <w:rPr>
          <w:rFonts w:ascii="Times New Roman" w:hAnsi="Times New Roman" w:cs="Times New Roman"/>
          <w:lang w:val="sq-AL"/>
        </w:rPr>
      </w:pPr>
      <w:r w:rsidRPr="008E4F63">
        <w:rPr>
          <w:rFonts w:ascii="Times New Roman" w:hAnsi="Times New Roman" w:cs="Times New Roman"/>
          <w:lang w:val="sq-AL"/>
        </w:rPr>
        <w:t xml:space="preserve">Të ketë njohuri të programeve dhe aplikacioneve bazë të kompjuterit; </w:t>
      </w:r>
    </w:p>
    <w:p w14:paraId="21BE5FED" w14:textId="77777777" w:rsidR="00A55DE5" w:rsidRPr="008E4F63" w:rsidRDefault="00A55DE5" w:rsidP="00A55DE5">
      <w:pPr>
        <w:spacing w:line="276" w:lineRule="auto"/>
        <w:ind w:left="720" w:firstLine="720"/>
        <w:jc w:val="both"/>
        <w:rPr>
          <w:rFonts w:ascii="Times New Roman" w:hAnsi="Times New Roman" w:cs="Times New Roman"/>
          <w:b/>
          <w:i/>
          <w:u w:val="single"/>
          <w:lang w:val="sq-AL"/>
        </w:rPr>
      </w:pPr>
      <w:r w:rsidRPr="008E4F63">
        <w:rPr>
          <w:rFonts w:ascii="Times New Roman" w:hAnsi="Times New Roman" w:cs="Times New Roman"/>
          <w:lang w:val="sq-AL"/>
        </w:rPr>
        <w:t>Të ketë aftësi të mira komunikuese dhe menaxhuese;</w:t>
      </w:r>
    </w:p>
    <w:p w14:paraId="1F72CE82" w14:textId="77777777" w:rsidR="00A55DE5" w:rsidRPr="008E4F63" w:rsidRDefault="00A55DE5" w:rsidP="00A55DE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sq-AL"/>
        </w:rPr>
      </w:pPr>
    </w:p>
    <w:p w14:paraId="126908AD" w14:textId="77777777" w:rsidR="00A55DE5" w:rsidRPr="00A55DE5" w:rsidRDefault="00A55DE5" w:rsidP="00A55DE5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lang w:val="sq-AL"/>
        </w:rPr>
      </w:pPr>
    </w:p>
    <w:sectPr w:rsidR="00A55DE5" w:rsidRPr="00A55DE5" w:rsidSect="008E4F63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0C24" w14:textId="77777777" w:rsidR="001329C4" w:rsidRDefault="001329C4" w:rsidP="00E62B47">
      <w:r>
        <w:separator/>
      </w:r>
    </w:p>
  </w:endnote>
  <w:endnote w:type="continuationSeparator" w:id="0">
    <w:p w14:paraId="1D40F1F1" w14:textId="77777777" w:rsidR="001329C4" w:rsidRDefault="001329C4" w:rsidP="00E6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A9B2" w14:textId="77777777" w:rsidR="005123CF" w:rsidRDefault="004C6FCF" w:rsidP="008E4F63">
    <w:pPr>
      <w:framePr w:w="11011" w:h="630" w:hRule="exact" w:wrap="none" w:vAnchor="text" w:hAnchor="page" w:x="1051" w:y="-105"/>
      <w:ind w:left="10757"/>
    </w:pPr>
    <w:r>
      <w:fldChar w:fldCharType="begin"/>
    </w:r>
    <w:r w:rsidR="002A7FE4">
      <w:instrText xml:space="preserve"> PAGE \* MERGEFORMAT </w:instrText>
    </w:r>
    <w:r>
      <w:fldChar w:fldCharType="separate"/>
    </w:r>
    <w:r w:rsidR="008A6FA4" w:rsidRPr="008A6FA4">
      <w:rPr>
        <w:rStyle w:val="Headerorfooter0"/>
        <w:rFonts w:eastAsia="Arial Unicode MS"/>
        <w:noProof/>
      </w:rPr>
      <w:t>4</w:t>
    </w:r>
    <w:r>
      <w:rPr>
        <w:rStyle w:val="Headerorfooter0"/>
        <w:rFonts w:eastAsia="Arial Unicode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478E" w14:textId="77777777" w:rsidR="001329C4" w:rsidRDefault="001329C4" w:rsidP="00E62B47">
      <w:r>
        <w:separator/>
      </w:r>
    </w:p>
  </w:footnote>
  <w:footnote w:type="continuationSeparator" w:id="0">
    <w:p w14:paraId="163FC411" w14:textId="77777777" w:rsidR="001329C4" w:rsidRDefault="001329C4" w:rsidP="00E6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0C7"/>
    <w:multiLevelType w:val="hybridMultilevel"/>
    <w:tmpl w:val="91DAC390"/>
    <w:lvl w:ilvl="0" w:tplc="04090015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93630A"/>
    <w:multiLevelType w:val="multilevel"/>
    <w:tmpl w:val="719619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362AF"/>
    <w:multiLevelType w:val="hybridMultilevel"/>
    <w:tmpl w:val="00BEEADA"/>
    <w:lvl w:ilvl="0" w:tplc="554829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2C12"/>
    <w:multiLevelType w:val="hybridMultilevel"/>
    <w:tmpl w:val="E9B6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7F68"/>
    <w:multiLevelType w:val="hybridMultilevel"/>
    <w:tmpl w:val="1CE60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568A"/>
    <w:multiLevelType w:val="hybridMultilevel"/>
    <w:tmpl w:val="D898C3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4754A"/>
    <w:multiLevelType w:val="hybridMultilevel"/>
    <w:tmpl w:val="DEF64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47712"/>
    <w:multiLevelType w:val="hybridMultilevel"/>
    <w:tmpl w:val="76F87DDE"/>
    <w:lvl w:ilvl="0" w:tplc="CEB44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095B"/>
    <w:multiLevelType w:val="hybridMultilevel"/>
    <w:tmpl w:val="1764AEBA"/>
    <w:lvl w:ilvl="0" w:tplc="CEB44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37AB"/>
    <w:multiLevelType w:val="hybridMultilevel"/>
    <w:tmpl w:val="C98A6A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B055E"/>
    <w:multiLevelType w:val="hybridMultilevel"/>
    <w:tmpl w:val="43D25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35DA8"/>
    <w:multiLevelType w:val="hybridMultilevel"/>
    <w:tmpl w:val="4DE25E66"/>
    <w:lvl w:ilvl="0" w:tplc="07D0095E">
      <w:start w:val="1"/>
      <w:numFmt w:val="decimal"/>
      <w:lvlText w:val="A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13B6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8DF3C99"/>
    <w:multiLevelType w:val="hybridMultilevel"/>
    <w:tmpl w:val="057CD6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26907"/>
    <w:multiLevelType w:val="hybridMultilevel"/>
    <w:tmpl w:val="0CF8DA04"/>
    <w:lvl w:ilvl="0" w:tplc="CEB4442E">
      <w:start w:val="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0806554"/>
    <w:multiLevelType w:val="hybridMultilevel"/>
    <w:tmpl w:val="43D25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0B1"/>
    <w:multiLevelType w:val="hybridMultilevel"/>
    <w:tmpl w:val="0E808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409F5"/>
    <w:multiLevelType w:val="hybridMultilevel"/>
    <w:tmpl w:val="48B2668E"/>
    <w:lvl w:ilvl="0" w:tplc="18107CD0">
      <w:start w:val="1"/>
      <w:numFmt w:val="decimal"/>
      <w:lvlText w:val="B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65E6C"/>
    <w:multiLevelType w:val="hybridMultilevel"/>
    <w:tmpl w:val="3BDA9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0172A"/>
    <w:multiLevelType w:val="hybridMultilevel"/>
    <w:tmpl w:val="FD902614"/>
    <w:lvl w:ilvl="0" w:tplc="18107CD0">
      <w:start w:val="1"/>
      <w:numFmt w:val="decimal"/>
      <w:lvlText w:val="B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095C"/>
    <w:multiLevelType w:val="hybridMultilevel"/>
    <w:tmpl w:val="890E5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723D7"/>
    <w:multiLevelType w:val="hybridMultilevel"/>
    <w:tmpl w:val="D0F28A5A"/>
    <w:lvl w:ilvl="0" w:tplc="FE8C06B0">
      <w:start w:val="1"/>
      <w:numFmt w:val="decimal"/>
      <w:lvlText w:val="C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B4DB8"/>
    <w:multiLevelType w:val="hybridMultilevel"/>
    <w:tmpl w:val="B26EA3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4C71"/>
    <w:multiLevelType w:val="hybridMultilevel"/>
    <w:tmpl w:val="C186C7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733B6"/>
    <w:multiLevelType w:val="hybridMultilevel"/>
    <w:tmpl w:val="18F01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23105"/>
    <w:multiLevelType w:val="hybridMultilevel"/>
    <w:tmpl w:val="817AA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540BF"/>
    <w:multiLevelType w:val="hybridMultilevel"/>
    <w:tmpl w:val="43D25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968DB"/>
    <w:multiLevelType w:val="hybridMultilevel"/>
    <w:tmpl w:val="B8DC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453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88F656A"/>
    <w:multiLevelType w:val="hybridMultilevel"/>
    <w:tmpl w:val="AA900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51007"/>
    <w:multiLevelType w:val="hybridMultilevel"/>
    <w:tmpl w:val="37DAF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94F05"/>
    <w:multiLevelType w:val="multilevel"/>
    <w:tmpl w:val="55066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</w:abstractNum>
  <w:num w:numId="1" w16cid:durableId="1013143912">
    <w:abstractNumId w:val="31"/>
  </w:num>
  <w:num w:numId="2" w16cid:durableId="1234855245">
    <w:abstractNumId w:val="1"/>
  </w:num>
  <w:num w:numId="3" w16cid:durableId="1372220383">
    <w:abstractNumId w:val="10"/>
  </w:num>
  <w:num w:numId="4" w16cid:durableId="469791928">
    <w:abstractNumId w:val="29"/>
  </w:num>
  <w:num w:numId="5" w16cid:durableId="67654490">
    <w:abstractNumId w:val="24"/>
  </w:num>
  <w:num w:numId="6" w16cid:durableId="970596022">
    <w:abstractNumId w:val="9"/>
  </w:num>
  <w:num w:numId="7" w16cid:durableId="807825142">
    <w:abstractNumId w:val="4"/>
  </w:num>
  <w:num w:numId="8" w16cid:durableId="1640260185">
    <w:abstractNumId w:val="5"/>
  </w:num>
  <w:num w:numId="9" w16cid:durableId="529033904">
    <w:abstractNumId w:val="7"/>
  </w:num>
  <w:num w:numId="10" w16cid:durableId="1637956474">
    <w:abstractNumId w:val="8"/>
  </w:num>
  <w:num w:numId="11" w16cid:durableId="1583026113">
    <w:abstractNumId w:val="26"/>
  </w:num>
  <w:num w:numId="12" w16cid:durableId="1288507811">
    <w:abstractNumId w:val="15"/>
  </w:num>
  <w:num w:numId="13" w16cid:durableId="1437598296">
    <w:abstractNumId w:val="0"/>
  </w:num>
  <w:num w:numId="14" w16cid:durableId="1525822045">
    <w:abstractNumId w:val="27"/>
  </w:num>
  <w:num w:numId="15" w16cid:durableId="1869752650">
    <w:abstractNumId w:val="20"/>
  </w:num>
  <w:num w:numId="16" w16cid:durableId="1208834943">
    <w:abstractNumId w:val="22"/>
  </w:num>
  <w:num w:numId="17" w16cid:durableId="512375821">
    <w:abstractNumId w:val="25"/>
  </w:num>
  <w:num w:numId="18" w16cid:durableId="1853451152">
    <w:abstractNumId w:val="14"/>
  </w:num>
  <w:num w:numId="19" w16cid:durableId="1053848316">
    <w:abstractNumId w:val="13"/>
  </w:num>
  <w:num w:numId="20" w16cid:durableId="229123885">
    <w:abstractNumId w:val="23"/>
  </w:num>
  <w:num w:numId="21" w16cid:durableId="13538725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0689526">
    <w:abstractNumId w:val="2"/>
  </w:num>
  <w:num w:numId="23" w16cid:durableId="1114668931">
    <w:abstractNumId w:val="30"/>
  </w:num>
  <w:num w:numId="24" w16cid:durableId="164055568">
    <w:abstractNumId w:val="3"/>
  </w:num>
  <w:num w:numId="25" w16cid:durableId="1874343748">
    <w:abstractNumId w:val="21"/>
  </w:num>
  <w:num w:numId="26" w16cid:durableId="1268319189">
    <w:abstractNumId w:val="11"/>
  </w:num>
  <w:num w:numId="27" w16cid:durableId="374433120">
    <w:abstractNumId w:val="19"/>
  </w:num>
  <w:num w:numId="28" w16cid:durableId="419374173">
    <w:abstractNumId w:val="12"/>
  </w:num>
  <w:num w:numId="29" w16cid:durableId="1230536306">
    <w:abstractNumId w:val="28"/>
  </w:num>
  <w:num w:numId="30" w16cid:durableId="1200166623">
    <w:abstractNumId w:val="16"/>
  </w:num>
  <w:num w:numId="31" w16cid:durableId="1652369744">
    <w:abstractNumId w:val="18"/>
  </w:num>
  <w:num w:numId="32" w16cid:durableId="1555774779">
    <w:abstractNumId w:val="17"/>
  </w:num>
  <w:num w:numId="33" w16cid:durableId="721100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47"/>
    <w:rsid w:val="0000506E"/>
    <w:rsid w:val="0000676D"/>
    <w:rsid w:val="00020FBA"/>
    <w:rsid w:val="00030E2B"/>
    <w:rsid w:val="000345CB"/>
    <w:rsid w:val="0005410A"/>
    <w:rsid w:val="00060DF3"/>
    <w:rsid w:val="00065C9C"/>
    <w:rsid w:val="000938DD"/>
    <w:rsid w:val="000947C0"/>
    <w:rsid w:val="000B6F23"/>
    <w:rsid w:val="000D4330"/>
    <w:rsid w:val="000D7D95"/>
    <w:rsid w:val="000E201E"/>
    <w:rsid w:val="000E5A37"/>
    <w:rsid w:val="00101F42"/>
    <w:rsid w:val="001329C4"/>
    <w:rsid w:val="00133FB3"/>
    <w:rsid w:val="00141E1E"/>
    <w:rsid w:val="001476EE"/>
    <w:rsid w:val="0015112C"/>
    <w:rsid w:val="00166E9F"/>
    <w:rsid w:val="00172D25"/>
    <w:rsid w:val="0018093B"/>
    <w:rsid w:val="00194EE5"/>
    <w:rsid w:val="00195CEC"/>
    <w:rsid w:val="001E03F3"/>
    <w:rsid w:val="001E6994"/>
    <w:rsid w:val="001F6C49"/>
    <w:rsid w:val="001F7204"/>
    <w:rsid w:val="002673A4"/>
    <w:rsid w:val="00270181"/>
    <w:rsid w:val="00276949"/>
    <w:rsid w:val="002829F1"/>
    <w:rsid w:val="00291100"/>
    <w:rsid w:val="002A7FE4"/>
    <w:rsid w:val="002B1088"/>
    <w:rsid w:val="002C18AC"/>
    <w:rsid w:val="002C61C4"/>
    <w:rsid w:val="002D2272"/>
    <w:rsid w:val="002E208F"/>
    <w:rsid w:val="00313730"/>
    <w:rsid w:val="00320045"/>
    <w:rsid w:val="00327140"/>
    <w:rsid w:val="003313C7"/>
    <w:rsid w:val="00335695"/>
    <w:rsid w:val="003362DD"/>
    <w:rsid w:val="0033707F"/>
    <w:rsid w:val="00345965"/>
    <w:rsid w:val="0037238A"/>
    <w:rsid w:val="003975D4"/>
    <w:rsid w:val="003979FC"/>
    <w:rsid w:val="003A5578"/>
    <w:rsid w:val="003C44B2"/>
    <w:rsid w:val="003D5DAE"/>
    <w:rsid w:val="003E70AB"/>
    <w:rsid w:val="003F03F2"/>
    <w:rsid w:val="00402E91"/>
    <w:rsid w:val="00410144"/>
    <w:rsid w:val="00411E1A"/>
    <w:rsid w:val="00414412"/>
    <w:rsid w:val="00415214"/>
    <w:rsid w:val="004156CB"/>
    <w:rsid w:val="00417BED"/>
    <w:rsid w:val="0042140E"/>
    <w:rsid w:val="00426849"/>
    <w:rsid w:val="00430AC3"/>
    <w:rsid w:val="00443175"/>
    <w:rsid w:val="004622B5"/>
    <w:rsid w:val="00462ADE"/>
    <w:rsid w:val="0048236C"/>
    <w:rsid w:val="00491737"/>
    <w:rsid w:val="004947B0"/>
    <w:rsid w:val="004A441C"/>
    <w:rsid w:val="004C481B"/>
    <w:rsid w:val="004C6FCF"/>
    <w:rsid w:val="004D1FA5"/>
    <w:rsid w:val="004D7CBB"/>
    <w:rsid w:val="004F255E"/>
    <w:rsid w:val="004F4B41"/>
    <w:rsid w:val="00500FE7"/>
    <w:rsid w:val="00501294"/>
    <w:rsid w:val="00507DE9"/>
    <w:rsid w:val="00533006"/>
    <w:rsid w:val="00533058"/>
    <w:rsid w:val="00542C50"/>
    <w:rsid w:val="005501DC"/>
    <w:rsid w:val="00551C7A"/>
    <w:rsid w:val="00565D15"/>
    <w:rsid w:val="00583BBB"/>
    <w:rsid w:val="005C1261"/>
    <w:rsid w:val="005C6712"/>
    <w:rsid w:val="005D700D"/>
    <w:rsid w:val="00604FC9"/>
    <w:rsid w:val="00620454"/>
    <w:rsid w:val="00620892"/>
    <w:rsid w:val="0062111F"/>
    <w:rsid w:val="006426AF"/>
    <w:rsid w:val="006502A4"/>
    <w:rsid w:val="00654389"/>
    <w:rsid w:val="00654425"/>
    <w:rsid w:val="00654F7D"/>
    <w:rsid w:val="00661D82"/>
    <w:rsid w:val="0066789D"/>
    <w:rsid w:val="006950B6"/>
    <w:rsid w:val="00696B3A"/>
    <w:rsid w:val="006A4606"/>
    <w:rsid w:val="006D4CAC"/>
    <w:rsid w:val="006E2F14"/>
    <w:rsid w:val="006E57E5"/>
    <w:rsid w:val="006F0487"/>
    <w:rsid w:val="006F0B02"/>
    <w:rsid w:val="006F38F1"/>
    <w:rsid w:val="00704C98"/>
    <w:rsid w:val="00716621"/>
    <w:rsid w:val="00720CC3"/>
    <w:rsid w:val="00721C56"/>
    <w:rsid w:val="0072212B"/>
    <w:rsid w:val="00725850"/>
    <w:rsid w:val="00756F2D"/>
    <w:rsid w:val="0076066A"/>
    <w:rsid w:val="00771608"/>
    <w:rsid w:val="00773D47"/>
    <w:rsid w:val="007B320D"/>
    <w:rsid w:val="007B503A"/>
    <w:rsid w:val="007C2AA2"/>
    <w:rsid w:val="007C5B0F"/>
    <w:rsid w:val="007D2FF9"/>
    <w:rsid w:val="007E43F7"/>
    <w:rsid w:val="007E5A20"/>
    <w:rsid w:val="00814920"/>
    <w:rsid w:val="00824B5A"/>
    <w:rsid w:val="0083120E"/>
    <w:rsid w:val="00835BE5"/>
    <w:rsid w:val="00842BFD"/>
    <w:rsid w:val="00850AF6"/>
    <w:rsid w:val="00851EEC"/>
    <w:rsid w:val="00860CB5"/>
    <w:rsid w:val="00885229"/>
    <w:rsid w:val="00892B4F"/>
    <w:rsid w:val="008A3390"/>
    <w:rsid w:val="008A66B3"/>
    <w:rsid w:val="008A6FA4"/>
    <w:rsid w:val="008C680A"/>
    <w:rsid w:val="008D55D3"/>
    <w:rsid w:val="008E2D16"/>
    <w:rsid w:val="008E4F63"/>
    <w:rsid w:val="008F7598"/>
    <w:rsid w:val="00900622"/>
    <w:rsid w:val="00921A2E"/>
    <w:rsid w:val="0094340C"/>
    <w:rsid w:val="0096348D"/>
    <w:rsid w:val="00975066"/>
    <w:rsid w:val="0098129B"/>
    <w:rsid w:val="00993451"/>
    <w:rsid w:val="009A5D32"/>
    <w:rsid w:val="009E519A"/>
    <w:rsid w:val="00A06F32"/>
    <w:rsid w:val="00A10D95"/>
    <w:rsid w:val="00A1601A"/>
    <w:rsid w:val="00A16805"/>
    <w:rsid w:val="00A16BD7"/>
    <w:rsid w:val="00A200C8"/>
    <w:rsid w:val="00A24BE8"/>
    <w:rsid w:val="00A27842"/>
    <w:rsid w:val="00A40B5F"/>
    <w:rsid w:val="00A511DC"/>
    <w:rsid w:val="00A51742"/>
    <w:rsid w:val="00A55DE5"/>
    <w:rsid w:val="00A720E2"/>
    <w:rsid w:val="00A80352"/>
    <w:rsid w:val="00A814D3"/>
    <w:rsid w:val="00AA74E0"/>
    <w:rsid w:val="00AB2E4E"/>
    <w:rsid w:val="00AB5B93"/>
    <w:rsid w:val="00AC4640"/>
    <w:rsid w:val="00AD5CFA"/>
    <w:rsid w:val="00AE2391"/>
    <w:rsid w:val="00AE357F"/>
    <w:rsid w:val="00AE69AC"/>
    <w:rsid w:val="00AF264A"/>
    <w:rsid w:val="00B04D2C"/>
    <w:rsid w:val="00B305D4"/>
    <w:rsid w:val="00B34272"/>
    <w:rsid w:val="00B46395"/>
    <w:rsid w:val="00B5610D"/>
    <w:rsid w:val="00B623F3"/>
    <w:rsid w:val="00B72D79"/>
    <w:rsid w:val="00B738F9"/>
    <w:rsid w:val="00B87D57"/>
    <w:rsid w:val="00BA3D94"/>
    <w:rsid w:val="00BE2D89"/>
    <w:rsid w:val="00BF2315"/>
    <w:rsid w:val="00C013CF"/>
    <w:rsid w:val="00C0238B"/>
    <w:rsid w:val="00C04286"/>
    <w:rsid w:val="00C14019"/>
    <w:rsid w:val="00C14E48"/>
    <w:rsid w:val="00C16988"/>
    <w:rsid w:val="00C27D20"/>
    <w:rsid w:val="00C3638D"/>
    <w:rsid w:val="00C40FA4"/>
    <w:rsid w:val="00C474D9"/>
    <w:rsid w:val="00C635EA"/>
    <w:rsid w:val="00C72043"/>
    <w:rsid w:val="00C73FF4"/>
    <w:rsid w:val="00C74476"/>
    <w:rsid w:val="00C804C7"/>
    <w:rsid w:val="00C9524C"/>
    <w:rsid w:val="00CC12F2"/>
    <w:rsid w:val="00CC3172"/>
    <w:rsid w:val="00CC4AA3"/>
    <w:rsid w:val="00CC6B70"/>
    <w:rsid w:val="00CD4080"/>
    <w:rsid w:val="00CD4D95"/>
    <w:rsid w:val="00D005E5"/>
    <w:rsid w:val="00D16518"/>
    <w:rsid w:val="00D21DD5"/>
    <w:rsid w:val="00D24EE7"/>
    <w:rsid w:val="00D27D86"/>
    <w:rsid w:val="00D31E0C"/>
    <w:rsid w:val="00D61AAF"/>
    <w:rsid w:val="00D75874"/>
    <w:rsid w:val="00D75CBE"/>
    <w:rsid w:val="00D83199"/>
    <w:rsid w:val="00DA37D3"/>
    <w:rsid w:val="00DD0AEC"/>
    <w:rsid w:val="00DD530F"/>
    <w:rsid w:val="00DD5DA6"/>
    <w:rsid w:val="00E62B47"/>
    <w:rsid w:val="00E64DAF"/>
    <w:rsid w:val="00E81710"/>
    <w:rsid w:val="00E83D49"/>
    <w:rsid w:val="00E85FA2"/>
    <w:rsid w:val="00EA2635"/>
    <w:rsid w:val="00EA35F7"/>
    <w:rsid w:val="00EC3A5D"/>
    <w:rsid w:val="00EE2C87"/>
    <w:rsid w:val="00EE2F83"/>
    <w:rsid w:val="00EF6189"/>
    <w:rsid w:val="00F02E1E"/>
    <w:rsid w:val="00F05721"/>
    <w:rsid w:val="00F070EA"/>
    <w:rsid w:val="00F14BC8"/>
    <w:rsid w:val="00F27063"/>
    <w:rsid w:val="00F34712"/>
    <w:rsid w:val="00F36E47"/>
    <w:rsid w:val="00F50928"/>
    <w:rsid w:val="00F577FC"/>
    <w:rsid w:val="00F631CB"/>
    <w:rsid w:val="00F66223"/>
    <w:rsid w:val="00FA2079"/>
    <w:rsid w:val="00FA79ED"/>
    <w:rsid w:val="00FC1292"/>
    <w:rsid w:val="00FC1D4A"/>
    <w:rsid w:val="00FC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73C5"/>
  <w15:docId w15:val="{BE0E933C-0831-4FEC-A786-E261695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2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B4F"/>
    <w:pPr>
      <w:keepNext/>
      <w:ind w:right="-360"/>
      <w:outlineLvl w:val="0"/>
    </w:pPr>
    <w:rPr>
      <w:rFonts w:ascii="Arial" w:eastAsia="Times New Roman" w:hAnsi="Arial" w:cs="Arial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E62B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">
    <w:name w:val="Header or footer_"/>
    <w:basedOn w:val="DefaultParagraphFont"/>
    <w:rsid w:val="00E62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E62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erorfooter0">
    <w:name w:val="Header or footer"/>
    <w:basedOn w:val="Headerorfooter"/>
    <w:rsid w:val="00E62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E62B4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E62B4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">
    <w:name w:val="Body text_"/>
    <w:basedOn w:val="DefaultParagraphFont"/>
    <w:link w:val="BodyText15"/>
    <w:rsid w:val="00E62B4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E62B4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E62B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NotItalic">
    <w:name w:val="Body text (7) + Not Italic"/>
    <w:basedOn w:val="Bodytext7"/>
    <w:rsid w:val="00E62B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Italic">
    <w:name w:val="Body text (2) + Italic"/>
    <w:basedOn w:val="Bodytext2"/>
    <w:rsid w:val="00E62B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E62B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E62B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2B4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40">
    <w:name w:val="Body text (4)"/>
    <w:basedOn w:val="Normal"/>
    <w:link w:val="Bodytext4"/>
    <w:rsid w:val="00E62B47"/>
    <w:pPr>
      <w:shd w:val="clear" w:color="auto" w:fill="FFFFFF"/>
      <w:spacing w:line="216" w:lineRule="exact"/>
      <w:ind w:hanging="34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Bodytext50">
    <w:name w:val="Body text (5)"/>
    <w:basedOn w:val="Normal"/>
    <w:link w:val="Bodytext5"/>
    <w:rsid w:val="00E62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15">
    <w:name w:val="Body Text15"/>
    <w:basedOn w:val="Normal"/>
    <w:link w:val="Bodytext"/>
    <w:rsid w:val="00E62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60">
    <w:name w:val="Body text (6)"/>
    <w:basedOn w:val="Normal"/>
    <w:link w:val="Bodytext6"/>
    <w:rsid w:val="00E62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Bodytext70">
    <w:name w:val="Body text (7)"/>
    <w:basedOn w:val="Normal"/>
    <w:link w:val="Bodytext7"/>
    <w:rsid w:val="00E62B47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80">
    <w:name w:val="Body text (8)"/>
    <w:basedOn w:val="Normal"/>
    <w:link w:val="Bodytext8"/>
    <w:rsid w:val="00E62B47"/>
    <w:pPr>
      <w:shd w:val="clear" w:color="auto" w:fill="FFFFFF"/>
      <w:spacing w:after="9840" w:line="28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E62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B4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B4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harCharChar">
    <w:name w:val="Char Char Char"/>
    <w:basedOn w:val="Normal"/>
    <w:rsid w:val="006D4CAC"/>
    <w:pPr>
      <w:spacing w:after="160" w:line="240" w:lineRule="exact"/>
    </w:pPr>
    <w:rPr>
      <w:rFonts w:ascii="Tahoma" w:eastAsia="MS Mincho" w:hAnsi="Tahoma" w:cs="Times New Roman"/>
      <w:color w:val="auto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4C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2B4F"/>
    <w:rPr>
      <w:rFonts w:ascii="Arial" w:eastAsia="Times New Roman" w:hAnsi="Arial" w:cs="Arial"/>
      <w:sz w:val="28"/>
      <w:szCs w:val="24"/>
    </w:rPr>
  </w:style>
  <w:style w:type="paragraph" w:customStyle="1" w:styleId="Default">
    <w:name w:val="Default"/>
    <w:rsid w:val="009A5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342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6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76F0-F544-4A11-B8D1-25CDC1E5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Diana.Xhyheri</dc:creator>
  <cp:lastModifiedBy>Deniz Xhoga</cp:lastModifiedBy>
  <cp:revision>5</cp:revision>
  <cp:lastPrinted>2023-03-24T10:34:00Z</cp:lastPrinted>
  <dcterms:created xsi:type="dcterms:W3CDTF">2022-12-29T11:21:00Z</dcterms:created>
  <dcterms:modified xsi:type="dcterms:W3CDTF">2023-03-24T10:35:00Z</dcterms:modified>
</cp:coreProperties>
</file>