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9FB8F8" w14:textId="77777777" w:rsidR="00754001" w:rsidRPr="00617CDE" w:rsidRDefault="00754001" w:rsidP="00754001">
      <w:pPr>
        <w:spacing w:after="0" w:line="276" w:lineRule="auto"/>
        <w:rPr>
          <w:rFonts w:ascii="Times New Roman" w:hAnsi="Times New Roman" w:cs="Times New Roman"/>
          <w:color w:val="000000" w:themeColor="text1"/>
          <w:sz w:val="24"/>
          <w:szCs w:val="24"/>
        </w:rPr>
      </w:pPr>
      <w:r w:rsidRPr="00617CDE">
        <w:rPr>
          <w:rFonts w:ascii="Times New Roman" w:hAnsi="Times New Roman" w:cs="Times New Roman"/>
          <w:noProof/>
          <w:color w:val="000000" w:themeColor="text1"/>
          <w:sz w:val="24"/>
          <w:szCs w:val="24"/>
        </w:rPr>
        <w:drawing>
          <wp:anchor distT="0" distB="0" distL="114300" distR="114300" simplePos="0" relativeHeight="251659264" behindDoc="0" locked="0" layoutInCell="1" allowOverlap="1" wp14:anchorId="5D061E8A" wp14:editId="4ECE8174">
            <wp:simplePos x="0" y="0"/>
            <wp:positionH relativeFrom="margin">
              <wp:align>left</wp:align>
            </wp:positionH>
            <wp:positionV relativeFrom="paragraph">
              <wp:posOffset>-137795</wp:posOffset>
            </wp:positionV>
            <wp:extent cx="5798815" cy="645458"/>
            <wp:effectExtent l="0" t="0" r="0" b="2540"/>
            <wp:wrapNone/>
            <wp:docPr id="2" name="Picture 2" descr="C:\Users\Adrian.Kamenica\Desktop\mtm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rian.Kamenica\Desktop\mtm3.png"/>
                    <pic:cNvPicPr>
                      <a:picLocks noChangeAspect="1" noChangeArrowheads="1"/>
                    </pic:cNvPicPr>
                  </pic:nvPicPr>
                  <pic:blipFill rotWithShape="1">
                    <a:blip r:embed="rId7">
                      <a:extLst>
                        <a:ext uri="{28A0092B-C50C-407E-A947-70E740481C1C}">
                          <a14:useLocalDpi xmlns:a14="http://schemas.microsoft.com/office/drawing/2010/main" val="0"/>
                        </a:ext>
                      </a:extLst>
                    </a:blip>
                    <a:srcRect l="-1" r="6028" b="32261"/>
                    <a:stretch/>
                  </pic:blipFill>
                  <pic:spPr bwMode="auto">
                    <a:xfrm>
                      <a:off x="0" y="0"/>
                      <a:ext cx="5798815" cy="64545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F87E2C1" w14:textId="77777777" w:rsidR="00754001" w:rsidRPr="00617CDE" w:rsidRDefault="00754001" w:rsidP="00754001">
      <w:pPr>
        <w:spacing w:after="0" w:line="276" w:lineRule="auto"/>
        <w:contextualSpacing/>
        <w:jc w:val="center"/>
        <w:rPr>
          <w:rFonts w:ascii="Times New Roman" w:hAnsi="Times New Roman" w:cs="Times New Roman"/>
          <w:b/>
          <w:color w:val="000000" w:themeColor="text1"/>
          <w:spacing w:val="70"/>
          <w:sz w:val="24"/>
          <w:szCs w:val="24"/>
          <w:lang w:val="sq-AL"/>
        </w:rPr>
      </w:pPr>
    </w:p>
    <w:p w14:paraId="0B12C5BB" w14:textId="77777777" w:rsidR="00754001" w:rsidRPr="00617CDE" w:rsidRDefault="00754001" w:rsidP="00754001">
      <w:pPr>
        <w:spacing w:after="0" w:line="276" w:lineRule="auto"/>
        <w:contextualSpacing/>
        <w:jc w:val="center"/>
        <w:rPr>
          <w:rFonts w:ascii="Times New Roman" w:hAnsi="Times New Roman" w:cs="Times New Roman"/>
          <w:b/>
          <w:color w:val="000000" w:themeColor="text1"/>
          <w:spacing w:val="70"/>
          <w:sz w:val="24"/>
          <w:szCs w:val="24"/>
          <w:lang w:val="sq-AL"/>
        </w:rPr>
      </w:pPr>
    </w:p>
    <w:p w14:paraId="6A385293" w14:textId="77777777" w:rsidR="00754001" w:rsidRPr="00617CDE" w:rsidRDefault="00754001" w:rsidP="00754001">
      <w:pPr>
        <w:spacing w:after="0" w:line="276" w:lineRule="auto"/>
        <w:contextualSpacing/>
        <w:jc w:val="center"/>
        <w:rPr>
          <w:rFonts w:ascii="Times New Roman" w:hAnsi="Times New Roman" w:cs="Times New Roman"/>
          <w:b/>
          <w:color w:val="000000" w:themeColor="text1"/>
          <w:spacing w:val="70"/>
          <w:sz w:val="24"/>
          <w:szCs w:val="24"/>
          <w:lang w:val="sq-AL"/>
        </w:rPr>
      </w:pPr>
      <w:r w:rsidRPr="00617CDE">
        <w:rPr>
          <w:rFonts w:ascii="Times New Roman" w:hAnsi="Times New Roman" w:cs="Times New Roman"/>
          <w:b/>
          <w:color w:val="000000" w:themeColor="text1"/>
          <w:spacing w:val="70"/>
          <w:sz w:val="24"/>
          <w:szCs w:val="24"/>
          <w:lang w:val="sq-AL"/>
        </w:rPr>
        <w:t>REPUBLIKA E SHQIPËRISË</w:t>
      </w:r>
    </w:p>
    <w:p w14:paraId="0DC4C1B9" w14:textId="77777777" w:rsidR="00754001" w:rsidRPr="00617CDE" w:rsidRDefault="00754001" w:rsidP="00754001">
      <w:pPr>
        <w:spacing w:after="0" w:line="276" w:lineRule="auto"/>
        <w:contextualSpacing/>
        <w:jc w:val="center"/>
        <w:rPr>
          <w:rFonts w:ascii="Times New Roman" w:hAnsi="Times New Roman" w:cs="Times New Roman"/>
          <w:b/>
          <w:color w:val="000000" w:themeColor="text1"/>
          <w:sz w:val="24"/>
          <w:szCs w:val="24"/>
          <w:lang w:val="sq-AL"/>
        </w:rPr>
      </w:pPr>
      <w:r w:rsidRPr="00617CDE">
        <w:rPr>
          <w:rFonts w:ascii="Times New Roman" w:hAnsi="Times New Roman" w:cs="Times New Roman"/>
          <w:b/>
          <w:color w:val="000000" w:themeColor="text1"/>
          <w:sz w:val="24"/>
          <w:szCs w:val="24"/>
          <w:lang w:val="sq-AL"/>
        </w:rPr>
        <w:t>MINISTRIA E MJEDISIT</w:t>
      </w:r>
    </w:p>
    <w:p w14:paraId="50489466" w14:textId="77777777" w:rsidR="00754001" w:rsidRPr="00467E17" w:rsidRDefault="00754001" w:rsidP="00754001">
      <w:pPr>
        <w:spacing w:after="0" w:line="276" w:lineRule="auto"/>
        <w:contextualSpacing/>
        <w:jc w:val="center"/>
        <w:rPr>
          <w:rFonts w:ascii="Times New Roman" w:hAnsi="Times New Roman" w:cs="Times New Roman"/>
          <w:color w:val="000000" w:themeColor="text1"/>
          <w:sz w:val="24"/>
          <w:szCs w:val="24"/>
          <w:lang w:val="sq-AL"/>
        </w:rPr>
      </w:pPr>
      <w:r w:rsidRPr="00617CDE">
        <w:rPr>
          <w:rFonts w:ascii="Times New Roman" w:hAnsi="Times New Roman" w:cs="Times New Roman"/>
          <w:b/>
          <w:color w:val="000000" w:themeColor="text1"/>
          <w:sz w:val="24"/>
          <w:szCs w:val="24"/>
          <w:lang w:val="sq-AL"/>
        </w:rPr>
        <w:t>AGJENCIA KOMBËTARE E ZONAVE TË MBROJTURA</w:t>
      </w:r>
    </w:p>
    <w:p w14:paraId="0B71DDC2" w14:textId="77777777" w:rsidR="00754001" w:rsidRPr="00467E17" w:rsidRDefault="00754001" w:rsidP="00754001">
      <w:pPr>
        <w:tabs>
          <w:tab w:val="left" w:pos="1890"/>
        </w:tabs>
        <w:spacing w:after="0" w:line="276" w:lineRule="auto"/>
        <w:jc w:val="center"/>
        <w:rPr>
          <w:rFonts w:ascii="Times New Roman" w:hAnsi="Times New Roman" w:cs="Times New Roman"/>
          <w:b/>
          <w:color w:val="000000" w:themeColor="text1"/>
          <w:sz w:val="24"/>
          <w:szCs w:val="24"/>
          <w:shd w:val="clear" w:color="auto" w:fill="FFFFFF"/>
          <w:lang w:val="sq-AL"/>
        </w:rPr>
      </w:pPr>
    </w:p>
    <w:p w14:paraId="2A5500A5" w14:textId="77777777" w:rsidR="00754001" w:rsidRPr="00617CDE" w:rsidRDefault="00754001" w:rsidP="00754001">
      <w:pPr>
        <w:tabs>
          <w:tab w:val="left" w:pos="1890"/>
        </w:tabs>
        <w:spacing w:after="0" w:line="276" w:lineRule="auto"/>
        <w:jc w:val="center"/>
        <w:rPr>
          <w:rFonts w:ascii="Times New Roman" w:hAnsi="Times New Roman" w:cs="Times New Roman"/>
          <w:b/>
          <w:color w:val="000000" w:themeColor="text1"/>
          <w:sz w:val="24"/>
          <w:szCs w:val="24"/>
          <w:shd w:val="clear" w:color="auto" w:fill="FFFFFF"/>
        </w:rPr>
      </w:pPr>
      <w:proofErr w:type="spellStart"/>
      <w:r w:rsidRPr="00617CDE">
        <w:rPr>
          <w:rFonts w:ascii="Times New Roman" w:hAnsi="Times New Roman" w:cs="Times New Roman"/>
          <w:b/>
          <w:color w:val="000000" w:themeColor="text1"/>
          <w:sz w:val="24"/>
          <w:szCs w:val="24"/>
          <w:shd w:val="clear" w:color="auto" w:fill="FFFFFF"/>
        </w:rPr>
        <w:t>Thirrje</w:t>
      </w:r>
      <w:proofErr w:type="spellEnd"/>
      <w:r w:rsidRPr="00617CDE">
        <w:rPr>
          <w:rFonts w:ascii="Times New Roman" w:hAnsi="Times New Roman" w:cs="Times New Roman"/>
          <w:b/>
          <w:color w:val="000000" w:themeColor="text1"/>
          <w:sz w:val="24"/>
          <w:szCs w:val="24"/>
          <w:shd w:val="clear" w:color="auto" w:fill="FFFFFF"/>
        </w:rPr>
        <w:t xml:space="preserve"> </w:t>
      </w:r>
      <w:proofErr w:type="spellStart"/>
      <w:r w:rsidRPr="00617CDE">
        <w:rPr>
          <w:rFonts w:ascii="Times New Roman" w:hAnsi="Times New Roman" w:cs="Times New Roman"/>
          <w:b/>
          <w:color w:val="000000" w:themeColor="text1"/>
          <w:sz w:val="24"/>
          <w:szCs w:val="24"/>
          <w:shd w:val="clear" w:color="auto" w:fill="FFFFFF"/>
        </w:rPr>
        <w:t>për</w:t>
      </w:r>
      <w:proofErr w:type="spellEnd"/>
      <w:r w:rsidRPr="00617CDE">
        <w:rPr>
          <w:rFonts w:ascii="Times New Roman" w:hAnsi="Times New Roman" w:cs="Times New Roman"/>
          <w:b/>
          <w:color w:val="000000" w:themeColor="text1"/>
          <w:sz w:val="24"/>
          <w:szCs w:val="24"/>
          <w:shd w:val="clear" w:color="auto" w:fill="FFFFFF"/>
        </w:rPr>
        <w:t xml:space="preserve"> </w:t>
      </w:r>
      <w:proofErr w:type="spellStart"/>
      <w:r w:rsidRPr="00617CDE">
        <w:rPr>
          <w:rFonts w:ascii="Times New Roman" w:hAnsi="Times New Roman" w:cs="Times New Roman"/>
          <w:b/>
          <w:color w:val="000000" w:themeColor="text1"/>
          <w:sz w:val="24"/>
          <w:szCs w:val="24"/>
          <w:shd w:val="clear" w:color="auto" w:fill="FFFFFF"/>
        </w:rPr>
        <w:t>aplikim</w:t>
      </w:r>
      <w:proofErr w:type="spellEnd"/>
      <w:r w:rsidRPr="00617CDE">
        <w:rPr>
          <w:rFonts w:ascii="Times New Roman" w:hAnsi="Times New Roman" w:cs="Times New Roman"/>
          <w:b/>
          <w:color w:val="000000" w:themeColor="text1"/>
          <w:sz w:val="24"/>
          <w:szCs w:val="24"/>
          <w:shd w:val="clear" w:color="auto" w:fill="FFFFFF"/>
        </w:rPr>
        <w:t>:</w:t>
      </w:r>
    </w:p>
    <w:p w14:paraId="1A067104" w14:textId="77777777" w:rsidR="00754001" w:rsidRPr="00617CDE" w:rsidRDefault="00754001" w:rsidP="00754001">
      <w:pPr>
        <w:tabs>
          <w:tab w:val="left" w:pos="1890"/>
        </w:tabs>
        <w:spacing w:after="0" w:line="276" w:lineRule="auto"/>
        <w:jc w:val="center"/>
        <w:rPr>
          <w:rFonts w:ascii="Times New Roman" w:hAnsi="Times New Roman" w:cs="Times New Roman"/>
          <w:i/>
          <w:color w:val="000000" w:themeColor="text1"/>
          <w:sz w:val="24"/>
          <w:szCs w:val="24"/>
          <w:shd w:val="clear" w:color="auto" w:fill="FFFFFF"/>
        </w:rPr>
      </w:pPr>
    </w:p>
    <w:p w14:paraId="042A6D57" w14:textId="164BE524" w:rsidR="00754001" w:rsidRDefault="00783F23" w:rsidP="00754001">
      <w:pPr>
        <w:pStyle w:val="ListParagraph"/>
        <w:numPr>
          <w:ilvl w:val="0"/>
          <w:numId w:val="6"/>
        </w:numPr>
        <w:tabs>
          <w:tab w:val="left" w:pos="1890"/>
        </w:tabs>
        <w:spacing w:after="0" w:line="276" w:lineRule="auto"/>
        <w:rPr>
          <w:rFonts w:ascii="Times New Roman" w:eastAsia="Times New Roman" w:hAnsi="Times New Roman" w:cs="Times New Roman"/>
          <w:b/>
          <w:color w:val="000000" w:themeColor="text1"/>
          <w:sz w:val="24"/>
          <w:szCs w:val="24"/>
          <w:lang w:val="da-DK" w:eastAsia="de-DE"/>
        </w:rPr>
      </w:pPr>
      <w:bookmarkStart w:id="0" w:name="_Hlk155955805"/>
      <w:r>
        <w:rPr>
          <w:rFonts w:ascii="Times New Roman" w:eastAsia="Times New Roman" w:hAnsi="Times New Roman" w:cs="Times New Roman"/>
          <w:b/>
          <w:color w:val="000000" w:themeColor="text1"/>
          <w:sz w:val="24"/>
          <w:szCs w:val="24"/>
          <w:lang w:val="da-DK" w:eastAsia="de-DE"/>
        </w:rPr>
        <w:t>3</w:t>
      </w:r>
      <w:r w:rsidR="00754001" w:rsidRPr="00467E17">
        <w:rPr>
          <w:rFonts w:ascii="Times New Roman" w:eastAsia="Times New Roman" w:hAnsi="Times New Roman" w:cs="Times New Roman"/>
          <w:b/>
          <w:color w:val="000000" w:themeColor="text1"/>
          <w:sz w:val="24"/>
          <w:szCs w:val="24"/>
          <w:lang w:val="da-DK" w:eastAsia="de-DE"/>
        </w:rPr>
        <w:t xml:space="preserve"> </w:t>
      </w:r>
      <w:r w:rsidR="00754001">
        <w:rPr>
          <w:rFonts w:ascii="Times New Roman" w:eastAsia="Times New Roman" w:hAnsi="Times New Roman" w:cs="Times New Roman"/>
          <w:b/>
          <w:color w:val="000000" w:themeColor="text1"/>
          <w:sz w:val="24"/>
          <w:szCs w:val="24"/>
          <w:lang w:val="da-DK" w:eastAsia="de-DE"/>
        </w:rPr>
        <w:t>(</w:t>
      </w:r>
      <w:r>
        <w:rPr>
          <w:rFonts w:ascii="Times New Roman" w:eastAsia="Times New Roman" w:hAnsi="Times New Roman" w:cs="Times New Roman"/>
          <w:b/>
          <w:color w:val="000000" w:themeColor="text1"/>
          <w:sz w:val="24"/>
          <w:szCs w:val="24"/>
          <w:lang w:val="da-DK" w:eastAsia="de-DE"/>
        </w:rPr>
        <w:t>tre</w:t>
      </w:r>
      <w:r w:rsidR="00754001">
        <w:rPr>
          <w:rFonts w:ascii="Times New Roman" w:eastAsia="Times New Roman" w:hAnsi="Times New Roman" w:cs="Times New Roman"/>
          <w:b/>
          <w:color w:val="000000" w:themeColor="text1"/>
          <w:sz w:val="24"/>
          <w:szCs w:val="24"/>
          <w:lang w:val="da-DK" w:eastAsia="de-DE"/>
        </w:rPr>
        <w:t xml:space="preserve">) </w:t>
      </w:r>
      <w:r w:rsidR="00754001" w:rsidRPr="00467E17">
        <w:rPr>
          <w:rFonts w:ascii="Times New Roman" w:eastAsia="Times New Roman" w:hAnsi="Times New Roman" w:cs="Times New Roman"/>
          <w:b/>
          <w:color w:val="000000" w:themeColor="text1"/>
          <w:sz w:val="24"/>
          <w:szCs w:val="24"/>
          <w:lang w:val="da-DK" w:eastAsia="de-DE"/>
        </w:rPr>
        <w:t xml:space="preserve">Roje Mjedisore/Ranger </w:t>
      </w:r>
      <w:r w:rsidR="00754001">
        <w:rPr>
          <w:rFonts w:ascii="Times New Roman" w:eastAsia="Times New Roman" w:hAnsi="Times New Roman" w:cs="Times New Roman"/>
          <w:b/>
          <w:color w:val="000000" w:themeColor="text1"/>
          <w:sz w:val="24"/>
          <w:szCs w:val="24"/>
          <w:lang w:val="da-DK" w:eastAsia="de-DE"/>
        </w:rPr>
        <w:t xml:space="preserve">assistant </w:t>
      </w:r>
      <w:r w:rsidR="00754001" w:rsidRPr="00467E17">
        <w:rPr>
          <w:rFonts w:ascii="Times New Roman" w:eastAsia="Times New Roman" w:hAnsi="Times New Roman" w:cs="Times New Roman"/>
          <w:b/>
          <w:color w:val="000000" w:themeColor="text1"/>
          <w:sz w:val="24"/>
          <w:szCs w:val="24"/>
          <w:lang w:val="da-DK" w:eastAsia="de-DE"/>
        </w:rPr>
        <w:t xml:space="preserve">pranë AdZM </w:t>
      </w:r>
      <w:r w:rsidR="00754001">
        <w:rPr>
          <w:rFonts w:ascii="Times New Roman" w:eastAsia="Times New Roman" w:hAnsi="Times New Roman" w:cs="Times New Roman"/>
          <w:b/>
          <w:color w:val="000000" w:themeColor="text1"/>
          <w:sz w:val="24"/>
          <w:szCs w:val="24"/>
          <w:lang w:val="da-DK" w:eastAsia="de-DE"/>
        </w:rPr>
        <w:t>Korçë/PMUTLP</w:t>
      </w:r>
    </w:p>
    <w:bookmarkEnd w:id="0"/>
    <w:p w14:paraId="2F49006D" w14:textId="77777777" w:rsidR="00754001" w:rsidRPr="00467E17" w:rsidRDefault="00754001" w:rsidP="00754001">
      <w:pPr>
        <w:pStyle w:val="ListParagraph"/>
        <w:tabs>
          <w:tab w:val="left" w:pos="1890"/>
        </w:tabs>
        <w:spacing w:after="0" w:line="276" w:lineRule="auto"/>
        <w:ind w:left="1440"/>
        <w:rPr>
          <w:rFonts w:ascii="Times New Roman" w:eastAsia="Times New Roman" w:hAnsi="Times New Roman" w:cs="Times New Roman"/>
          <w:b/>
          <w:color w:val="000000" w:themeColor="text1"/>
          <w:sz w:val="24"/>
          <w:szCs w:val="24"/>
          <w:lang w:val="da-DK" w:eastAsia="de-DE"/>
        </w:rPr>
      </w:pPr>
    </w:p>
    <w:p w14:paraId="1EA211C4" w14:textId="77777777" w:rsidR="00754001" w:rsidRPr="00467E17" w:rsidRDefault="00754001" w:rsidP="00754001">
      <w:pPr>
        <w:tabs>
          <w:tab w:val="left" w:pos="1890"/>
        </w:tabs>
        <w:spacing w:after="0" w:line="276" w:lineRule="auto"/>
        <w:jc w:val="center"/>
        <w:rPr>
          <w:rFonts w:ascii="Times New Roman" w:eastAsia="Times New Roman" w:hAnsi="Times New Roman" w:cs="Times New Roman"/>
          <w:b/>
          <w:color w:val="000000" w:themeColor="text1"/>
          <w:sz w:val="24"/>
          <w:szCs w:val="24"/>
          <w:lang w:val="da-DK" w:eastAsia="de-DE"/>
        </w:rPr>
      </w:pPr>
      <w:r w:rsidRPr="00467E17">
        <w:rPr>
          <w:rFonts w:ascii="Times New Roman" w:eastAsia="Times New Roman" w:hAnsi="Times New Roman" w:cs="Times New Roman"/>
          <w:b/>
          <w:color w:val="000000" w:themeColor="text1"/>
          <w:sz w:val="24"/>
          <w:szCs w:val="24"/>
          <w:lang w:val="da-DK" w:eastAsia="de-DE"/>
        </w:rPr>
        <w:t xml:space="preserve"> </w:t>
      </w:r>
    </w:p>
    <w:p w14:paraId="4A906092" w14:textId="77777777" w:rsidR="00754001" w:rsidRPr="00467E17" w:rsidRDefault="00754001" w:rsidP="00754001">
      <w:pPr>
        <w:tabs>
          <w:tab w:val="left" w:pos="1890"/>
        </w:tabs>
        <w:spacing w:after="0" w:line="276" w:lineRule="auto"/>
        <w:jc w:val="both"/>
        <w:rPr>
          <w:rFonts w:ascii="Times New Roman" w:hAnsi="Times New Roman" w:cs="Times New Roman"/>
          <w:color w:val="000000" w:themeColor="text1"/>
          <w:sz w:val="24"/>
          <w:szCs w:val="24"/>
          <w:shd w:val="clear" w:color="auto" w:fill="FFFFFF"/>
          <w:lang w:val="da-DK"/>
        </w:rPr>
      </w:pPr>
      <w:r w:rsidRPr="00467E17">
        <w:rPr>
          <w:rFonts w:ascii="Times New Roman" w:hAnsi="Times New Roman" w:cs="Times New Roman"/>
          <w:b/>
          <w:color w:val="000000" w:themeColor="text1"/>
          <w:sz w:val="24"/>
          <w:szCs w:val="24"/>
          <w:shd w:val="clear" w:color="auto" w:fill="FFFFFF"/>
          <w:lang w:val="da-DK"/>
        </w:rPr>
        <w:t>Nga:</w:t>
      </w:r>
      <w:r w:rsidRPr="00467E17">
        <w:rPr>
          <w:rFonts w:ascii="Times New Roman" w:hAnsi="Times New Roman" w:cs="Times New Roman"/>
          <w:b/>
          <w:color w:val="000000" w:themeColor="text1"/>
          <w:sz w:val="24"/>
          <w:szCs w:val="24"/>
          <w:shd w:val="clear" w:color="auto" w:fill="FFFFFF"/>
          <w:lang w:val="da-DK"/>
        </w:rPr>
        <w:tab/>
      </w:r>
      <w:r w:rsidRPr="00467E17">
        <w:rPr>
          <w:rFonts w:ascii="Times New Roman" w:hAnsi="Times New Roman" w:cs="Times New Roman"/>
          <w:b/>
          <w:color w:val="000000" w:themeColor="text1"/>
          <w:sz w:val="24"/>
          <w:szCs w:val="24"/>
          <w:shd w:val="clear" w:color="auto" w:fill="FFFFFF"/>
          <w:lang w:val="da-DK"/>
        </w:rPr>
        <w:tab/>
      </w:r>
      <w:r w:rsidRPr="00467E17">
        <w:rPr>
          <w:rFonts w:ascii="Times New Roman" w:hAnsi="Times New Roman" w:cs="Times New Roman"/>
          <w:color w:val="000000" w:themeColor="text1"/>
          <w:sz w:val="24"/>
          <w:szCs w:val="24"/>
          <w:shd w:val="clear" w:color="auto" w:fill="FFFFFF"/>
          <w:lang w:val="da-DK"/>
        </w:rPr>
        <w:t>Agjencia Kombëtare e Zonave të Mbrojtura (AKZM)</w:t>
      </w:r>
    </w:p>
    <w:p w14:paraId="1FD5AF1C" w14:textId="5A0DA806" w:rsidR="00754001" w:rsidRPr="00617CDE" w:rsidRDefault="00754001" w:rsidP="00754001">
      <w:pPr>
        <w:tabs>
          <w:tab w:val="left" w:pos="1890"/>
        </w:tabs>
        <w:spacing w:after="0" w:line="276" w:lineRule="auto"/>
        <w:jc w:val="both"/>
        <w:rPr>
          <w:rFonts w:ascii="Times New Roman" w:hAnsi="Times New Roman" w:cs="Times New Roman"/>
          <w:color w:val="000000" w:themeColor="text1"/>
          <w:sz w:val="24"/>
          <w:szCs w:val="24"/>
          <w:u w:val="single"/>
          <w:shd w:val="clear" w:color="auto" w:fill="FFFFFF"/>
          <w:lang w:val="it-IT"/>
        </w:rPr>
      </w:pPr>
      <w:r w:rsidRPr="00467E17">
        <w:rPr>
          <w:rFonts w:ascii="Times New Roman" w:hAnsi="Times New Roman" w:cs="Times New Roman"/>
          <w:color w:val="000000" w:themeColor="text1"/>
          <w:sz w:val="24"/>
          <w:szCs w:val="24"/>
          <w:shd w:val="clear" w:color="auto" w:fill="FFFFFF"/>
          <w:lang w:val="da-DK"/>
        </w:rPr>
        <w:tab/>
      </w:r>
      <w:r w:rsidRPr="00467E17">
        <w:rPr>
          <w:rFonts w:ascii="Times New Roman" w:hAnsi="Times New Roman" w:cs="Times New Roman"/>
          <w:color w:val="000000" w:themeColor="text1"/>
          <w:sz w:val="24"/>
          <w:szCs w:val="24"/>
          <w:shd w:val="clear" w:color="auto" w:fill="FFFFFF"/>
          <w:lang w:val="da-DK"/>
        </w:rPr>
        <w:tab/>
        <w:t xml:space="preserve">Adresa: </w:t>
      </w:r>
      <w:r w:rsidRPr="00617CDE">
        <w:rPr>
          <w:rFonts w:ascii="Times New Roman" w:hAnsi="Times New Roman" w:cs="Times New Roman"/>
          <w:color w:val="000000" w:themeColor="text1"/>
          <w:sz w:val="24"/>
          <w:szCs w:val="24"/>
          <w:shd w:val="clear" w:color="auto" w:fill="FFFFFF"/>
          <w:lang w:val="it-IT"/>
        </w:rPr>
        <w:t xml:space="preserve">Blvd.Dëshmorët e Kombit, Nr. 1, Tiranë, </w:t>
      </w:r>
      <w:r w:rsidRPr="00617CDE">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it-IT"/>
        </w:rPr>
        <w:tab/>
        <w:t xml:space="preserve">     </w:t>
      </w:r>
      <w:r w:rsidR="00D76C1E">
        <w:rPr>
          <w:rFonts w:ascii="Times New Roman" w:hAnsi="Times New Roman" w:cs="Times New Roman"/>
          <w:color w:val="000000" w:themeColor="text1"/>
          <w:sz w:val="24"/>
          <w:szCs w:val="24"/>
          <w:shd w:val="clear" w:color="auto" w:fill="FFFFFF"/>
          <w:lang w:val="it-IT"/>
        </w:rPr>
        <w:t>www.akzm.gov.al</w:t>
      </w:r>
    </w:p>
    <w:p w14:paraId="63AB987E" w14:textId="77777777" w:rsidR="00754001" w:rsidRPr="00617CDE" w:rsidRDefault="00754001" w:rsidP="00754001">
      <w:pPr>
        <w:tabs>
          <w:tab w:val="left" w:pos="1890"/>
        </w:tabs>
        <w:spacing w:after="0" w:line="276" w:lineRule="auto"/>
        <w:jc w:val="both"/>
        <w:rPr>
          <w:rFonts w:ascii="Times New Roman" w:hAnsi="Times New Roman" w:cs="Times New Roman"/>
          <w:color w:val="000000" w:themeColor="text1"/>
          <w:sz w:val="24"/>
          <w:szCs w:val="24"/>
          <w:u w:val="single"/>
          <w:shd w:val="clear" w:color="auto" w:fill="FFFFFF"/>
          <w:lang w:val="it-IT"/>
        </w:rPr>
      </w:pPr>
      <w:r w:rsidRPr="00500724">
        <w:rPr>
          <w:rFonts w:ascii="Times New Roman" w:hAnsi="Times New Roman" w:cs="Times New Roman"/>
          <w:b/>
          <w:color w:val="000000" w:themeColor="text1"/>
          <w:sz w:val="24"/>
          <w:szCs w:val="24"/>
          <w:shd w:val="clear" w:color="auto" w:fill="FFFFFF"/>
          <w:lang w:val="it-IT"/>
        </w:rPr>
        <w:t>Kontakte:</w:t>
      </w:r>
      <w:r w:rsidRPr="00500724">
        <w:rPr>
          <w:rFonts w:ascii="Times New Roman" w:hAnsi="Times New Roman" w:cs="Times New Roman"/>
          <w:color w:val="000000" w:themeColor="text1"/>
          <w:sz w:val="24"/>
          <w:szCs w:val="24"/>
          <w:shd w:val="clear" w:color="auto" w:fill="FFFFFF"/>
          <w:lang w:val="it-IT"/>
        </w:rPr>
        <w:t xml:space="preserve">                   Agjencia Kombëtare e Zonave të Mbrojtura (AKZM)</w:t>
      </w:r>
    </w:p>
    <w:p w14:paraId="4905F303" w14:textId="77777777" w:rsidR="00754001" w:rsidRPr="00617CDE" w:rsidRDefault="00754001" w:rsidP="00754001">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r w:rsidRPr="00500724">
        <w:rPr>
          <w:rFonts w:ascii="Times New Roman" w:hAnsi="Times New Roman" w:cs="Times New Roman"/>
          <w:color w:val="000000" w:themeColor="text1"/>
          <w:sz w:val="24"/>
          <w:szCs w:val="24"/>
          <w:shd w:val="clear" w:color="auto" w:fill="FFFFFF"/>
          <w:lang w:val="it-IT"/>
        </w:rPr>
        <w:tab/>
      </w:r>
      <w:r w:rsidRPr="00500724">
        <w:rPr>
          <w:rFonts w:ascii="Times New Roman" w:hAnsi="Times New Roman" w:cs="Times New Roman"/>
          <w:color w:val="000000" w:themeColor="text1"/>
          <w:sz w:val="24"/>
          <w:szCs w:val="24"/>
          <w:shd w:val="clear" w:color="auto" w:fill="FFFFFF"/>
          <w:lang w:val="it-IT"/>
        </w:rPr>
        <w:tab/>
      </w:r>
      <w:r w:rsidRPr="00617CDE">
        <w:rPr>
          <w:rFonts w:ascii="Times New Roman" w:hAnsi="Times New Roman" w:cs="Times New Roman"/>
          <w:color w:val="000000" w:themeColor="text1"/>
          <w:sz w:val="24"/>
          <w:szCs w:val="24"/>
          <w:shd w:val="clear" w:color="auto" w:fill="FFFFFF"/>
          <w:lang w:val="pt-BR"/>
        </w:rPr>
        <w:t>e-mail: Info@akzm.gov.al</w:t>
      </w:r>
    </w:p>
    <w:p w14:paraId="0448A0BF" w14:textId="1F078E8E" w:rsidR="00754001" w:rsidRPr="00500724" w:rsidRDefault="00754001" w:rsidP="00754001">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r w:rsidRPr="00500724">
        <w:rPr>
          <w:rFonts w:ascii="Times New Roman" w:hAnsi="Times New Roman" w:cs="Times New Roman"/>
          <w:b/>
          <w:color w:val="000000" w:themeColor="text1"/>
          <w:sz w:val="24"/>
          <w:szCs w:val="24"/>
          <w:shd w:val="clear" w:color="auto" w:fill="FFFFFF"/>
          <w:lang w:val="pt-BR"/>
        </w:rPr>
        <w:t>Dat</w:t>
      </w:r>
      <w:r>
        <w:rPr>
          <w:rFonts w:ascii="Times New Roman" w:hAnsi="Times New Roman" w:cs="Times New Roman"/>
          <w:b/>
          <w:color w:val="000000" w:themeColor="text1"/>
          <w:sz w:val="24"/>
          <w:szCs w:val="24"/>
          <w:shd w:val="clear" w:color="auto" w:fill="FFFFFF"/>
          <w:lang w:val="pt-BR"/>
        </w:rPr>
        <w:t>ë</w:t>
      </w:r>
      <w:r w:rsidRPr="00500724">
        <w:rPr>
          <w:rFonts w:ascii="Times New Roman" w:hAnsi="Times New Roman" w:cs="Times New Roman"/>
          <w:b/>
          <w:color w:val="000000" w:themeColor="text1"/>
          <w:sz w:val="24"/>
          <w:szCs w:val="24"/>
          <w:shd w:val="clear" w:color="auto" w:fill="FFFFFF"/>
          <w:lang w:val="pt-BR"/>
        </w:rPr>
        <w:t>:</w:t>
      </w:r>
      <w:r w:rsidRPr="00500724">
        <w:rPr>
          <w:rFonts w:ascii="Times New Roman" w:hAnsi="Times New Roman" w:cs="Times New Roman"/>
          <w:color w:val="000000" w:themeColor="text1"/>
          <w:sz w:val="24"/>
          <w:szCs w:val="24"/>
          <w:shd w:val="clear" w:color="auto" w:fill="FFFFFF"/>
          <w:lang w:val="pt-BR"/>
        </w:rPr>
        <w:tab/>
      </w:r>
      <w:r w:rsidRPr="00500724">
        <w:rPr>
          <w:rFonts w:ascii="Times New Roman" w:hAnsi="Times New Roman" w:cs="Times New Roman"/>
          <w:color w:val="000000" w:themeColor="text1"/>
          <w:sz w:val="24"/>
          <w:szCs w:val="24"/>
          <w:shd w:val="clear" w:color="auto" w:fill="FFFFFF"/>
          <w:lang w:val="pt-BR"/>
        </w:rPr>
        <w:tab/>
      </w:r>
      <w:r w:rsidR="00D76C1E">
        <w:rPr>
          <w:rFonts w:ascii="Times New Roman" w:hAnsi="Times New Roman" w:cs="Times New Roman"/>
          <w:color w:val="000000" w:themeColor="text1"/>
          <w:sz w:val="24"/>
          <w:szCs w:val="24"/>
          <w:shd w:val="clear" w:color="auto" w:fill="FFFFFF"/>
          <w:lang w:val="pt-BR"/>
        </w:rPr>
        <w:t>28.02.2026</w:t>
      </w:r>
    </w:p>
    <w:p w14:paraId="714B6D04" w14:textId="77777777" w:rsidR="00754001" w:rsidRPr="00500724" w:rsidRDefault="00754001" w:rsidP="00754001">
      <w:pPr>
        <w:tabs>
          <w:tab w:val="left" w:pos="1890"/>
        </w:tabs>
        <w:spacing w:after="0" w:line="276" w:lineRule="auto"/>
        <w:jc w:val="both"/>
        <w:rPr>
          <w:rFonts w:ascii="Times New Roman" w:hAnsi="Times New Roman" w:cs="Times New Roman"/>
          <w:color w:val="000000" w:themeColor="text1"/>
          <w:sz w:val="24"/>
          <w:szCs w:val="24"/>
          <w:shd w:val="clear" w:color="auto" w:fill="FFFFFF"/>
          <w:lang w:val="pt-BR"/>
        </w:rPr>
      </w:pPr>
    </w:p>
    <w:p w14:paraId="75A2240B" w14:textId="77777777" w:rsidR="00754001" w:rsidRPr="00500724" w:rsidRDefault="00754001" w:rsidP="00754001">
      <w:pPr>
        <w:overflowPunct w:val="0"/>
        <w:autoSpaceDE w:val="0"/>
        <w:autoSpaceDN w:val="0"/>
        <w:adjustRightInd w:val="0"/>
        <w:spacing w:after="0" w:line="276" w:lineRule="auto"/>
        <w:ind w:left="2160"/>
        <w:jc w:val="both"/>
        <w:textAlignment w:val="baseline"/>
        <w:rPr>
          <w:rFonts w:ascii="Times New Roman" w:hAnsi="Times New Roman" w:cs="Times New Roman"/>
          <w:b/>
          <w:color w:val="000000" w:themeColor="text1"/>
          <w:sz w:val="24"/>
          <w:szCs w:val="24"/>
          <w:shd w:val="clear" w:color="auto" w:fill="FFFFFF"/>
          <w:lang w:val="pt-BR"/>
        </w:rPr>
      </w:pPr>
      <w:r w:rsidRPr="00500724">
        <w:rPr>
          <w:rFonts w:ascii="Times New Roman" w:hAnsi="Times New Roman" w:cs="Times New Roman"/>
          <w:b/>
          <w:color w:val="000000" w:themeColor="text1"/>
          <w:sz w:val="24"/>
          <w:szCs w:val="24"/>
          <w:shd w:val="clear" w:color="auto" w:fill="FFFFFF"/>
          <w:lang w:val="pt-BR"/>
        </w:rPr>
        <w:t>Titujt vakant</w:t>
      </w:r>
      <w:r>
        <w:rPr>
          <w:rFonts w:ascii="Times New Roman" w:hAnsi="Times New Roman" w:cs="Times New Roman"/>
          <w:b/>
          <w:color w:val="000000" w:themeColor="text1"/>
          <w:sz w:val="24"/>
          <w:szCs w:val="24"/>
          <w:shd w:val="clear" w:color="auto" w:fill="FFFFFF"/>
          <w:lang w:val="pt-BR"/>
        </w:rPr>
        <w:t>ë</w:t>
      </w:r>
      <w:r w:rsidRPr="00500724">
        <w:rPr>
          <w:rFonts w:ascii="Times New Roman" w:hAnsi="Times New Roman" w:cs="Times New Roman"/>
          <w:b/>
          <w:color w:val="000000" w:themeColor="text1"/>
          <w:sz w:val="24"/>
          <w:szCs w:val="24"/>
          <w:shd w:val="clear" w:color="auto" w:fill="FFFFFF"/>
          <w:lang w:val="pt-BR"/>
        </w:rPr>
        <w:t xml:space="preserve">: </w:t>
      </w:r>
    </w:p>
    <w:p w14:paraId="77454136" w14:textId="37E44102" w:rsidR="00754001" w:rsidRPr="001B330C" w:rsidRDefault="00783F23" w:rsidP="00754001">
      <w:pPr>
        <w:pStyle w:val="ListParagraph"/>
        <w:numPr>
          <w:ilvl w:val="0"/>
          <w:numId w:val="8"/>
        </w:numPr>
        <w:overflowPunct w:val="0"/>
        <w:autoSpaceDE w:val="0"/>
        <w:autoSpaceDN w:val="0"/>
        <w:adjustRightInd w:val="0"/>
        <w:spacing w:after="0" w:line="276" w:lineRule="auto"/>
        <w:ind w:left="2160"/>
        <w:jc w:val="both"/>
        <w:textAlignment w:val="baseline"/>
        <w:rPr>
          <w:rFonts w:ascii="Times New Roman" w:hAnsi="Times New Roman" w:cs="Times New Roman"/>
          <w:color w:val="000000" w:themeColor="text1"/>
          <w:sz w:val="24"/>
          <w:szCs w:val="24"/>
          <w:shd w:val="clear" w:color="auto" w:fill="FFFFFF"/>
          <w:lang w:val="da-DK"/>
        </w:rPr>
      </w:pPr>
      <w:r>
        <w:rPr>
          <w:rFonts w:ascii="Times New Roman" w:hAnsi="Times New Roman" w:cs="Times New Roman"/>
          <w:color w:val="000000" w:themeColor="text1"/>
          <w:sz w:val="24"/>
          <w:szCs w:val="24"/>
          <w:shd w:val="clear" w:color="auto" w:fill="FFFFFF"/>
          <w:lang w:val="pt-BR"/>
        </w:rPr>
        <w:t>3</w:t>
      </w:r>
      <w:r w:rsidR="00754001" w:rsidRPr="001B330C">
        <w:rPr>
          <w:rFonts w:ascii="Times New Roman" w:hAnsi="Times New Roman" w:cs="Times New Roman"/>
          <w:color w:val="000000" w:themeColor="text1"/>
          <w:sz w:val="24"/>
          <w:szCs w:val="24"/>
          <w:shd w:val="clear" w:color="auto" w:fill="FFFFFF"/>
          <w:lang w:val="pt-BR"/>
        </w:rPr>
        <w:t xml:space="preserve"> (</w:t>
      </w:r>
      <w:r>
        <w:rPr>
          <w:rFonts w:ascii="Times New Roman" w:hAnsi="Times New Roman" w:cs="Times New Roman"/>
          <w:color w:val="000000" w:themeColor="text1"/>
          <w:sz w:val="24"/>
          <w:szCs w:val="24"/>
          <w:shd w:val="clear" w:color="auto" w:fill="FFFFFF"/>
          <w:lang w:val="pt-BR"/>
        </w:rPr>
        <w:t>t</w:t>
      </w:r>
      <w:r w:rsidR="00754001" w:rsidRPr="001B330C">
        <w:rPr>
          <w:rFonts w:ascii="Times New Roman" w:hAnsi="Times New Roman" w:cs="Times New Roman"/>
          <w:color w:val="000000" w:themeColor="text1"/>
          <w:sz w:val="24"/>
          <w:szCs w:val="24"/>
          <w:shd w:val="clear" w:color="auto" w:fill="FFFFFF"/>
          <w:lang w:val="pt-BR"/>
        </w:rPr>
        <w:t>r</w:t>
      </w:r>
      <w:r>
        <w:rPr>
          <w:rFonts w:ascii="Times New Roman" w:hAnsi="Times New Roman" w:cs="Times New Roman"/>
          <w:color w:val="000000" w:themeColor="text1"/>
          <w:sz w:val="24"/>
          <w:szCs w:val="24"/>
          <w:shd w:val="clear" w:color="auto" w:fill="FFFFFF"/>
          <w:lang w:val="pt-BR"/>
        </w:rPr>
        <w:t>e</w:t>
      </w:r>
      <w:r w:rsidR="00754001" w:rsidRPr="001B330C">
        <w:rPr>
          <w:rFonts w:ascii="Times New Roman" w:hAnsi="Times New Roman" w:cs="Times New Roman"/>
          <w:color w:val="000000" w:themeColor="text1"/>
          <w:sz w:val="24"/>
          <w:szCs w:val="24"/>
          <w:shd w:val="clear" w:color="auto" w:fill="FFFFFF"/>
          <w:lang w:val="pt-BR"/>
        </w:rPr>
        <w:t>) Roje Mjedisore/ Ranger assistant pranë AdZM Korçë/</w:t>
      </w:r>
      <w:r w:rsidR="00A67110" w:rsidRPr="001B330C">
        <w:rPr>
          <w:rFonts w:ascii="Times New Roman" w:hAnsi="Times New Roman" w:cs="Times New Roman"/>
          <w:color w:val="000000" w:themeColor="text1"/>
          <w:sz w:val="24"/>
          <w:szCs w:val="24"/>
          <w:shd w:val="clear" w:color="auto" w:fill="FFFFFF"/>
          <w:lang w:val="pt-BR"/>
        </w:rPr>
        <w:t>Peizazhi</w:t>
      </w:r>
      <w:r w:rsidR="00754001" w:rsidRPr="001B330C">
        <w:rPr>
          <w:rFonts w:ascii="Times New Roman" w:hAnsi="Times New Roman" w:cs="Times New Roman"/>
          <w:color w:val="000000" w:themeColor="text1"/>
          <w:sz w:val="24"/>
          <w:szCs w:val="24"/>
          <w:shd w:val="clear" w:color="auto" w:fill="FFFFFF"/>
          <w:lang w:val="pt-BR"/>
        </w:rPr>
        <w:t xml:space="preserve"> i Mbrojtur Ujor/Tokësor “Liqeni i Pogradecit” PMUTLP</w:t>
      </w:r>
      <w:r w:rsidR="00754001" w:rsidRPr="001B330C">
        <w:rPr>
          <w:rFonts w:ascii="Times New Roman" w:hAnsi="Times New Roman" w:cs="Times New Roman"/>
          <w:color w:val="000000" w:themeColor="text1"/>
          <w:sz w:val="24"/>
          <w:szCs w:val="24"/>
          <w:highlight w:val="yellow"/>
          <w:shd w:val="clear" w:color="auto" w:fill="FFFFFF"/>
          <w:lang w:val="pt-BR"/>
        </w:rPr>
        <w:t xml:space="preserve"> </w:t>
      </w:r>
    </w:p>
    <w:p w14:paraId="3514A33C" w14:textId="77777777" w:rsidR="001B330C" w:rsidRPr="001B330C" w:rsidRDefault="001B330C" w:rsidP="001B330C">
      <w:pPr>
        <w:pStyle w:val="ListParagraph"/>
        <w:overflowPunct w:val="0"/>
        <w:autoSpaceDE w:val="0"/>
        <w:autoSpaceDN w:val="0"/>
        <w:adjustRightInd w:val="0"/>
        <w:spacing w:after="0" w:line="276" w:lineRule="auto"/>
        <w:ind w:left="2160"/>
        <w:jc w:val="both"/>
        <w:textAlignment w:val="baseline"/>
        <w:rPr>
          <w:rFonts w:ascii="Times New Roman" w:hAnsi="Times New Roman" w:cs="Times New Roman"/>
          <w:color w:val="000000" w:themeColor="text1"/>
          <w:sz w:val="24"/>
          <w:szCs w:val="24"/>
          <w:shd w:val="clear" w:color="auto" w:fill="FFFFFF"/>
          <w:lang w:val="da-DK"/>
        </w:rPr>
      </w:pPr>
    </w:p>
    <w:p w14:paraId="554F940F" w14:textId="29D6B92C" w:rsidR="00754001" w:rsidRDefault="00754001" w:rsidP="00754001">
      <w:pPr>
        <w:tabs>
          <w:tab w:val="left" w:pos="1890"/>
        </w:tabs>
        <w:spacing w:after="0" w:line="276" w:lineRule="auto"/>
        <w:ind w:left="2160" w:hanging="2160"/>
        <w:rPr>
          <w:rFonts w:ascii="Times New Roman" w:hAnsi="Times New Roman" w:cs="Times New Roman"/>
          <w:color w:val="000000" w:themeColor="text1"/>
          <w:sz w:val="24"/>
          <w:szCs w:val="24"/>
          <w:shd w:val="clear" w:color="auto" w:fill="FFFFFF"/>
          <w:lang w:val="da-DK"/>
        </w:rPr>
      </w:pPr>
      <w:r w:rsidRPr="00500724">
        <w:rPr>
          <w:rFonts w:ascii="Times New Roman" w:hAnsi="Times New Roman" w:cs="Times New Roman"/>
          <w:b/>
          <w:color w:val="000000" w:themeColor="text1"/>
          <w:sz w:val="24"/>
          <w:szCs w:val="24"/>
          <w:shd w:val="clear" w:color="auto" w:fill="FFFFFF"/>
          <w:lang w:val="da-DK"/>
        </w:rPr>
        <w:t xml:space="preserve">Referenca: </w:t>
      </w:r>
      <w:r w:rsidRPr="00500724">
        <w:rPr>
          <w:rFonts w:ascii="Times New Roman" w:hAnsi="Times New Roman" w:cs="Times New Roman"/>
          <w:b/>
          <w:color w:val="000000" w:themeColor="text1"/>
          <w:sz w:val="24"/>
          <w:szCs w:val="24"/>
          <w:shd w:val="clear" w:color="auto" w:fill="FFFFFF"/>
          <w:lang w:val="da-DK"/>
        </w:rPr>
        <w:tab/>
      </w:r>
      <w:r w:rsidRPr="00500724">
        <w:rPr>
          <w:rFonts w:ascii="Times New Roman" w:hAnsi="Times New Roman" w:cs="Times New Roman"/>
          <w:b/>
          <w:color w:val="000000" w:themeColor="text1"/>
          <w:sz w:val="24"/>
          <w:szCs w:val="24"/>
          <w:shd w:val="clear" w:color="auto" w:fill="FFFFFF"/>
          <w:lang w:val="da-DK"/>
        </w:rPr>
        <w:tab/>
      </w:r>
      <w:r w:rsidR="00653343">
        <w:rPr>
          <w:rFonts w:ascii="Times New Roman" w:hAnsi="Times New Roman" w:cs="Times New Roman"/>
          <w:b/>
          <w:color w:val="000000" w:themeColor="text1"/>
          <w:sz w:val="24"/>
          <w:szCs w:val="24"/>
          <w:shd w:val="clear" w:color="auto" w:fill="FFFFFF"/>
          <w:lang w:val="da-DK"/>
        </w:rPr>
        <w:t>Marr</w:t>
      </w:r>
      <w:r w:rsidR="00D76C1E">
        <w:rPr>
          <w:rFonts w:ascii="Times New Roman" w:hAnsi="Times New Roman" w:cs="Times New Roman"/>
          <w:b/>
          <w:color w:val="000000" w:themeColor="text1"/>
          <w:sz w:val="24"/>
          <w:szCs w:val="24"/>
          <w:shd w:val="clear" w:color="auto" w:fill="FFFFFF"/>
          <w:lang w:val="da-DK"/>
        </w:rPr>
        <w:t>ë</w:t>
      </w:r>
      <w:r w:rsidR="00653343">
        <w:rPr>
          <w:rFonts w:ascii="Times New Roman" w:hAnsi="Times New Roman" w:cs="Times New Roman"/>
          <w:b/>
          <w:color w:val="000000" w:themeColor="text1"/>
          <w:sz w:val="24"/>
          <w:szCs w:val="24"/>
          <w:shd w:val="clear" w:color="auto" w:fill="FFFFFF"/>
          <w:lang w:val="da-DK"/>
        </w:rPr>
        <w:t>veshja e grantit midsi AKZM dhe PONT</w:t>
      </w:r>
      <w:r>
        <w:rPr>
          <w:rFonts w:ascii="Times New Roman" w:hAnsi="Times New Roman" w:cs="Times New Roman"/>
          <w:color w:val="000000" w:themeColor="text1"/>
          <w:sz w:val="24"/>
          <w:szCs w:val="24"/>
          <w:shd w:val="clear" w:color="auto" w:fill="FFFFFF"/>
          <w:lang w:val="da-DK"/>
        </w:rPr>
        <w:t xml:space="preserve"> </w:t>
      </w:r>
    </w:p>
    <w:p w14:paraId="68EFD3C5" w14:textId="50577C35" w:rsidR="00754001" w:rsidRPr="00500724" w:rsidRDefault="00754001" w:rsidP="00754001">
      <w:pPr>
        <w:tabs>
          <w:tab w:val="left" w:pos="1890"/>
        </w:tabs>
        <w:spacing w:after="0" w:line="276" w:lineRule="auto"/>
        <w:ind w:left="2160" w:hanging="2160"/>
        <w:rPr>
          <w:rFonts w:ascii="Times New Roman" w:hAnsi="Times New Roman" w:cs="Times New Roman"/>
          <w:color w:val="000000" w:themeColor="text1"/>
          <w:sz w:val="24"/>
          <w:szCs w:val="24"/>
          <w:shd w:val="clear" w:color="auto" w:fill="FFFFFF"/>
          <w:lang w:val="da-DK"/>
        </w:rPr>
      </w:pPr>
      <w:r>
        <w:rPr>
          <w:rFonts w:ascii="Times New Roman" w:hAnsi="Times New Roman" w:cs="Times New Roman"/>
          <w:b/>
          <w:color w:val="000000" w:themeColor="text1"/>
          <w:sz w:val="24"/>
          <w:szCs w:val="24"/>
          <w:shd w:val="clear" w:color="auto" w:fill="FFFFFF"/>
          <w:lang w:val="da-DK"/>
        </w:rPr>
        <w:tab/>
      </w:r>
      <w:r>
        <w:rPr>
          <w:rFonts w:ascii="Times New Roman" w:hAnsi="Times New Roman" w:cs="Times New Roman"/>
          <w:b/>
          <w:color w:val="000000" w:themeColor="text1"/>
          <w:sz w:val="24"/>
          <w:szCs w:val="24"/>
          <w:shd w:val="clear" w:color="auto" w:fill="FFFFFF"/>
          <w:lang w:val="da-DK"/>
        </w:rPr>
        <w:tab/>
      </w:r>
    </w:p>
    <w:p w14:paraId="539C21FA" w14:textId="77777777" w:rsidR="00754001" w:rsidRPr="00500724" w:rsidRDefault="00754001" w:rsidP="00754001">
      <w:pPr>
        <w:tabs>
          <w:tab w:val="left" w:pos="1890"/>
        </w:tabs>
        <w:spacing w:after="0" w:line="276" w:lineRule="auto"/>
        <w:ind w:left="2160" w:hanging="2160"/>
        <w:rPr>
          <w:rFonts w:ascii="Times New Roman" w:hAnsi="Times New Roman" w:cs="Times New Roman"/>
          <w:color w:val="000000" w:themeColor="text1"/>
          <w:sz w:val="24"/>
          <w:szCs w:val="24"/>
          <w:shd w:val="clear" w:color="auto" w:fill="FFFFFF"/>
          <w:lang w:val="da-DK"/>
        </w:rPr>
      </w:pPr>
    </w:p>
    <w:p w14:paraId="27D065DD" w14:textId="77777777" w:rsidR="00754001" w:rsidRPr="00617CDE" w:rsidRDefault="00754001" w:rsidP="00754001">
      <w:pPr>
        <w:numPr>
          <w:ilvl w:val="0"/>
          <w:numId w:val="5"/>
        </w:numPr>
        <w:tabs>
          <w:tab w:val="left" w:pos="1890"/>
        </w:tabs>
        <w:spacing w:after="0" w:line="276" w:lineRule="auto"/>
        <w:contextualSpacing/>
        <w:jc w:val="both"/>
        <w:rPr>
          <w:rFonts w:ascii="Times New Roman" w:hAnsi="Times New Roman" w:cs="Times New Roman"/>
          <w:b/>
          <w:color w:val="000000" w:themeColor="text1"/>
          <w:sz w:val="24"/>
          <w:szCs w:val="24"/>
          <w:shd w:val="clear" w:color="auto" w:fill="FFFFFF"/>
          <w:lang w:val="sq-AL"/>
        </w:rPr>
      </w:pPr>
      <w:r w:rsidRPr="00617CDE">
        <w:rPr>
          <w:rFonts w:ascii="Times New Roman" w:hAnsi="Times New Roman" w:cs="Times New Roman"/>
          <w:b/>
          <w:color w:val="000000" w:themeColor="text1"/>
          <w:sz w:val="24"/>
          <w:szCs w:val="24"/>
          <w:shd w:val="clear" w:color="auto" w:fill="FFFFFF"/>
          <w:lang w:val="sq-AL"/>
        </w:rPr>
        <w:t>Hyrje</w:t>
      </w:r>
    </w:p>
    <w:p w14:paraId="00E0944C" w14:textId="77777777" w:rsidR="00754001" w:rsidRPr="00617CDE" w:rsidRDefault="00754001" w:rsidP="00754001">
      <w:pPr>
        <w:tabs>
          <w:tab w:val="left" w:pos="1890"/>
        </w:tabs>
        <w:spacing w:after="0" w:line="276" w:lineRule="auto"/>
        <w:ind w:left="720"/>
        <w:contextualSpacing/>
        <w:jc w:val="both"/>
        <w:rPr>
          <w:rFonts w:ascii="Times New Roman" w:hAnsi="Times New Roman" w:cs="Times New Roman"/>
          <w:b/>
          <w:color w:val="000000" w:themeColor="text1"/>
          <w:sz w:val="24"/>
          <w:szCs w:val="24"/>
          <w:shd w:val="clear" w:color="auto" w:fill="FFFFFF"/>
          <w:lang w:val="sq-AL"/>
        </w:rPr>
      </w:pPr>
    </w:p>
    <w:p w14:paraId="717EF965" w14:textId="6D1D2943" w:rsidR="00754001" w:rsidRDefault="00754001" w:rsidP="00754001">
      <w:pPr>
        <w:tabs>
          <w:tab w:val="left" w:pos="1890"/>
        </w:tabs>
        <w:spacing w:after="0" w:line="276" w:lineRule="auto"/>
        <w:jc w:val="both"/>
        <w:rPr>
          <w:rFonts w:ascii="Times New Roman" w:hAnsi="Times New Roman" w:cs="Times New Roman"/>
          <w:color w:val="000000" w:themeColor="text1"/>
          <w:sz w:val="24"/>
          <w:szCs w:val="24"/>
          <w:shd w:val="clear" w:color="auto" w:fill="FFFFFF"/>
          <w:lang w:val="sq-AL"/>
        </w:rPr>
      </w:pPr>
      <w:r w:rsidRPr="00617CDE">
        <w:rPr>
          <w:rFonts w:ascii="Times New Roman" w:hAnsi="Times New Roman" w:cs="Times New Roman"/>
          <w:color w:val="000000" w:themeColor="text1"/>
          <w:sz w:val="24"/>
          <w:szCs w:val="24"/>
          <w:shd w:val="clear" w:color="auto" w:fill="FFFFFF"/>
          <w:lang w:val="sq-AL"/>
        </w:rPr>
        <w:t>Agjencia Kombëtare e Zonave të Mbrojtura (AKZM) është autoriteti përgjegjës për menaxhimin e përgjithshëm të zonave të mbrojtura në Shqipëri. AKZM operon nëpërmjet 12 Administratave Rajonale për Zonat e Mbrojtura (AdZM)</w:t>
      </w:r>
      <w:r>
        <w:rPr>
          <w:rFonts w:ascii="Times New Roman" w:hAnsi="Times New Roman" w:cs="Times New Roman"/>
          <w:color w:val="000000" w:themeColor="text1"/>
          <w:sz w:val="24"/>
          <w:szCs w:val="24"/>
          <w:shd w:val="clear" w:color="auto" w:fill="FFFFFF"/>
          <w:lang w:val="sq-AL"/>
        </w:rPr>
        <w:t>,</w:t>
      </w:r>
      <w:r w:rsidRPr="00617CDE">
        <w:rPr>
          <w:rFonts w:ascii="Times New Roman" w:hAnsi="Times New Roman" w:cs="Times New Roman"/>
          <w:color w:val="000000" w:themeColor="text1"/>
          <w:sz w:val="24"/>
          <w:szCs w:val="24"/>
          <w:shd w:val="clear" w:color="auto" w:fill="FFFFFF"/>
          <w:lang w:val="sq-AL"/>
        </w:rPr>
        <w:t xml:space="preserve"> të cilat janë drejtpërdrejt përgjegjëse për menaxhimin në terren dhe monitorimin e zonave të mbrojtura</w:t>
      </w:r>
      <w:r>
        <w:rPr>
          <w:rFonts w:ascii="Times New Roman" w:hAnsi="Times New Roman" w:cs="Times New Roman"/>
          <w:color w:val="000000" w:themeColor="text1"/>
          <w:sz w:val="24"/>
          <w:szCs w:val="24"/>
          <w:shd w:val="clear" w:color="auto" w:fill="FFFFFF"/>
          <w:lang w:val="sq-AL"/>
        </w:rPr>
        <w:t>,</w:t>
      </w:r>
      <w:r w:rsidRPr="00617CDE">
        <w:rPr>
          <w:rFonts w:ascii="Times New Roman" w:hAnsi="Times New Roman" w:cs="Times New Roman"/>
          <w:color w:val="000000" w:themeColor="text1"/>
          <w:sz w:val="24"/>
          <w:szCs w:val="24"/>
          <w:shd w:val="clear" w:color="auto" w:fill="FFFFFF"/>
          <w:lang w:val="sq-AL"/>
        </w:rPr>
        <w:t xml:space="preserve"> brenda territorit të rajonit të tyre. AdZM përbëhet nga një sektor monitorimi </w:t>
      </w:r>
      <w:bookmarkStart w:id="1" w:name="_Hlk221794979"/>
      <w:r w:rsidR="00E87000">
        <w:rPr>
          <w:rFonts w:ascii="Times New Roman" w:hAnsi="Times New Roman" w:cs="Times New Roman"/>
          <w:color w:val="000000" w:themeColor="text1"/>
          <w:sz w:val="24"/>
          <w:szCs w:val="24"/>
          <w:shd w:val="clear" w:color="auto" w:fill="FFFFFF"/>
          <w:lang w:val="sq-AL"/>
        </w:rPr>
        <w:t>i cili në përbërje ka përgjegjësin e sektorit të monitorimit, specialistët e monitorimit dhe rangers-at</w:t>
      </w:r>
      <w:bookmarkEnd w:id="1"/>
      <w:r w:rsidR="00E87000" w:rsidRPr="00617CDE">
        <w:rPr>
          <w:rFonts w:ascii="Times New Roman" w:hAnsi="Times New Roman" w:cs="Times New Roman"/>
          <w:color w:val="000000" w:themeColor="text1"/>
          <w:sz w:val="24"/>
          <w:szCs w:val="24"/>
          <w:shd w:val="clear" w:color="auto" w:fill="FFFFFF"/>
          <w:lang w:val="sq-AL"/>
        </w:rPr>
        <w:t xml:space="preserve"> </w:t>
      </w:r>
      <w:r w:rsidRPr="00617CDE">
        <w:rPr>
          <w:rFonts w:ascii="Times New Roman" w:hAnsi="Times New Roman" w:cs="Times New Roman"/>
          <w:color w:val="000000" w:themeColor="text1"/>
          <w:sz w:val="24"/>
          <w:szCs w:val="24"/>
          <w:shd w:val="clear" w:color="auto" w:fill="FFFFFF"/>
          <w:lang w:val="sq-AL"/>
        </w:rPr>
        <w:t xml:space="preserve">dhe një sektor menaxhimi i </w:t>
      </w:r>
      <w:bookmarkStart w:id="2" w:name="_Hlk221795011"/>
      <w:r w:rsidR="00E87000">
        <w:rPr>
          <w:rFonts w:ascii="Times New Roman" w:hAnsi="Times New Roman" w:cs="Times New Roman"/>
          <w:color w:val="000000" w:themeColor="text1"/>
          <w:sz w:val="24"/>
          <w:szCs w:val="24"/>
          <w:shd w:val="clear" w:color="auto" w:fill="FFFFFF"/>
          <w:lang w:val="sq-AL"/>
        </w:rPr>
        <w:t>cili përbërhet nga përgjegjësi i sektorit të menaxhimit dhe spercialistët e menaxhimit</w:t>
      </w:r>
      <w:bookmarkEnd w:id="2"/>
      <w:r w:rsidR="00E87000">
        <w:rPr>
          <w:rFonts w:ascii="Times New Roman" w:hAnsi="Times New Roman" w:cs="Times New Roman"/>
          <w:color w:val="000000" w:themeColor="text1"/>
          <w:sz w:val="24"/>
          <w:szCs w:val="24"/>
          <w:shd w:val="clear" w:color="auto" w:fill="FFFFFF"/>
          <w:lang w:val="sq-AL"/>
        </w:rPr>
        <w:t>.</w:t>
      </w:r>
    </w:p>
    <w:p w14:paraId="65DC5613" w14:textId="77777777" w:rsidR="00E87000" w:rsidRPr="00617CDE" w:rsidRDefault="00E87000" w:rsidP="00754001">
      <w:pPr>
        <w:tabs>
          <w:tab w:val="left" w:pos="1890"/>
        </w:tabs>
        <w:spacing w:after="0" w:line="276" w:lineRule="auto"/>
        <w:jc w:val="both"/>
        <w:rPr>
          <w:rFonts w:ascii="Times New Roman" w:hAnsi="Times New Roman" w:cs="Times New Roman"/>
          <w:color w:val="000000" w:themeColor="text1"/>
          <w:sz w:val="24"/>
          <w:szCs w:val="24"/>
          <w:shd w:val="clear" w:color="auto" w:fill="FFFFFF"/>
          <w:lang w:val="sq-AL"/>
        </w:rPr>
      </w:pPr>
    </w:p>
    <w:p w14:paraId="2F327C52" w14:textId="12C4D924" w:rsidR="00754001" w:rsidRPr="008B193C" w:rsidRDefault="00754001" w:rsidP="00754001">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r w:rsidRPr="00617CDE">
        <w:rPr>
          <w:rFonts w:ascii="Times New Roman" w:hAnsi="Times New Roman" w:cs="Times New Roman"/>
          <w:color w:val="000000" w:themeColor="text1"/>
          <w:sz w:val="24"/>
          <w:szCs w:val="24"/>
          <w:shd w:val="clear" w:color="auto" w:fill="FFFFFF"/>
          <w:lang w:val="sq-AL"/>
        </w:rPr>
        <w:t xml:space="preserve">Prespa Ohrid Nature Trust (PONT) është një fond mirëbesimi ndërkufitar i krijuar në vitin 2015 nga Fondacioni MAVA dhe nga Ministria Federale Gjermane për Bashkëpunim Ekonomik dhe Zhvillim (BMZ) me misionin “Ruajtja e natyrës për një të ardhme të qëndrueshme përmes krijimit të partneriteteve dhe mbështetjes financiare afatgjatë”. PONT zbaton misionin e tij nëpërmjet dy programeve kryesore të granteve: (1) bashkëfinancimi i kostove operacionale të Zonave të Mbrojtura dhe (2) bashkëfinancimi i punës së Aktorëve Mjedisorë. Aktorët Mjedisorë përfshijnë organizatat jofitimprurëse (OJF) me fokus mbrojtjen e natyrës, bashkitë, institucionet shkencore dhe akademike. </w:t>
      </w:r>
    </w:p>
    <w:p w14:paraId="3ED82D88" w14:textId="77777777" w:rsidR="00754001" w:rsidRPr="008B193C" w:rsidRDefault="00754001" w:rsidP="00754001">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p>
    <w:p w14:paraId="065788C9" w14:textId="4654FCBD" w:rsidR="00754001" w:rsidRPr="008B193C" w:rsidRDefault="00754001" w:rsidP="00754001">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Zbatimi i grantit 3-vjeçar është në vitin e </w:t>
      </w:r>
      <w:r>
        <w:rPr>
          <w:rFonts w:ascii="Times New Roman" w:eastAsia="Times New Roman" w:hAnsi="Times New Roman" w:cs="Times New Roman"/>
          <w:color w:val="000000" w:themeColor="text1"/>
          <w:sz w:val="24"/>
          <w:szCs w:val="24"/>
          <w:lang w:val="pl-PL" w:eastAsia="de-DE" w:bidi="he-IL"/>
        </w:rPr>
        <w:t>tretë</w:t>
      </w:r>
      <w:r w:rsidRPr="008B193C">
        <w:rPr>
          <w:rFonts w:ascii="Times New Roman" w:eastAsia="Times New Roman" w:hAnsi="Times New Roman" w:cs="Times New Roman"/>
          <w:color w:val="000000" w:themeColor="text1"/>
          <w:sz w:val="24"/>
          <w:szCs w:val="24"/>
          <w:lang w:val="pl-PL" w:eastAsia="de-DE" w:bidi="he-IL"/>
        </w:rPr>
        <w:t xml:space="preserve"> të tij (202</w:t>
      </w:r>
      <w:r>
        <w:rPr>
          <w:rFonts w:ascii="Times New Roman" w:eastAsia="Times New Roman" w:hAnsi="Times New Roman" w:cs="Times New Roman"/>
          <w:color w:val="000000" w:themeColor="text1"/>
          <w:sz w:val="24"/>
          <w:szCs w:val="24"/>
          <w:lang w:val="pl-PL" w:eastAsia="de-DE" w:bidi="he-IL"/>
        </w:rPr>
        <w:t>6</w:t>
      </w:r>
      <w:r w:rsidRPr="008B193C">
        <w:rPr>
          <w:rFonts w:ascii="Times New Roman" w:eastAsia="Times New Roman" w:hAnsi="Times New Roman" w:cs="Times New Roman"/>
          <w:color w:val="000000" w:themeColor="text1"/>
          <w:sz w:val="24"/>
          <w:szCs w:val="24"/>
          <w:lang w:val="pl-PL" w:eastAsia="de-DE" w:bidi="he-IL"/>
        </w:rPr>
        <w:t xml:space="preserve">) dhe sipas planit operacional </w:t>
      </w:r>
      <w:r>
        <w:rPr>
          <w:rFonts w:ascii="Times New Roman" w:eastAsia="Times New Roman" w:hAnsi="Times New Roman" w:cs="Times New Roman"/>
          <w:color w:val="000000" w:themeColor="text1"/>
          <w:sz w:val="24"/>
          <w:szCs w:val="24"/>
          <w:lang w:val="pl-PL" w:eastAsia="de-DE" w:bidi="he-IL"/>
        </w:rPr>
        <w:t xml:space="preserve">2026 </w:t>
      </w:r>
      <w:r w:rsidRPr="008B193C">
        <w:rPr>
          <w:rFonts w:ascii="Times New Roman" w:eastAsia="Times New Roman" w:hAnsi="Times New Roman" w:cs="Times New Roman"/>
          <w:color w:val="000000" w:themeColor="text1"/>
          <w:sz w:val="24"/>
          <w:szCs w:val="24"/>
          <w:lang w:val="pl-PL" w:eastAsia="de-DE" w:bidi="he-IL"/>
        </w:rPr>
        <w:t>do të jetë për 12 muaj duke filluar nga Janar 202</w:t>
      </w:r>
      <w:r>
        <w:rPr>
          <w:rFonts w:ascii="Times New Roman" w:eastAsia="Times New Roman" w:hAnsi="Times New Roman" w:cs="Times New Roman"/>
          <w:color w:val="000000" w:themeColor="text1"/>
          <w:sz w:val="24"/>
          <w:szCs w:val="24"/>
          <w:lang w:val="pl-PL" w:eastAsia="de-DE" w:bidi="he-IL"/>
        </w:rPr>
        <w:t>6</w:t>
      </w:r>
      <w:r w:rsidRPr="008B193C">
        <w:rPr>
          <w:rFonts w:ascii="Times New Roman" w:eastAsia="Times New Roman" w:hAnsi="Times New Roman" w:cs="Times New Roman"/>
          <w:color w:val="000000" w:themeColor="text1"/>
          <w:sz w:val="24"/>
          <w:szCs w:val="24"/>
          <w:lang w:val="pl-PL" w:eastAsia="de-DE" w:bidi="he-IL"/>
        </w:rPr>
        <w:t xml:space="preserve">. Qëllimi i grantit është bashkëfinancimi i kostove operacionale për </w:t>
      </w:r>
      <w:r w:rsidR="00A67110">
        <w:rPr>
          <w:rFonts w:ascii="Times New Roman" w:hAnsi="Times New Roman" w:cs="Times New Roman"/>
          <w:color w:val="000000" w:themeColor="text1"/>
          <w:sz w:val="24"/>
          <w:szCs w:val="24"/>
          <w:shd w:val="clear" w:color="auto" w:fill="FFFFFF"/>
          <w:lang w:val="pt-BR"/>
        </w:rPr>
        <w:t>Peizazhi</w:t>
      </w:r>
      <w:r>
        <w:rPr>
          <w:rFonts w:ascii="Times New Roman" w:hAnsi="Times New Roman" w:cs="Times New Roman"/>
          <w:color w:val="000000" w:themeColor="text1"/>
          <w:sz w:val="24"/>
          <w:szCs w:val="24"/>
          <w:shd w:val="clear" w:color="auto" w:fill="FFFFFF"/>
          <w:lang w:val="pt-BR"/>
        </w:rPr>
        <w:t xml:space="preserve"> i Mbrojtur Ujor/Tokësor “Liqeni i Pogradecit” (PMUTLP</w:t>
      </w:r>
      <w:r w:rsidRPr="008B193C">
        <w:rPr>
          <w:rFonts w:ascii="Times New Roman" w:eastAsia="Times New Roman" w:hAnsi="Times New Roman" w:cs="Times New Roman"/>
          <w:color w:val="000000" w:themeColor="text1"/>
          <w:sz w:val="24"/>
          <w:szCs w:val="24"/>
          <w:lang w:val="pl-PL" w:eastAsia="de-DE" w:bidi="he-IL"/>
        </w:rPr>
        <w:t xml:space="preserve">) në Shqipëri në përputhje me Planin e Menaxhimit. </w:t>
      </w:r>
    </w:p>
    <w:p w14:paraId="67273A58" w14:textId="77777777" w:rsidR="00754001" w:rsidRPr="008B193C" w:rsidRDefault="00754001" w:rsidP="00754001">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66F62C11" w14:textId="0DFBB3DA" w:rsidR="00754001" w:rsidRPr="008B193C" w:rsidRDefault="00754001" w:rsidP="00754001">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Kjo për të kontribuar në ruajtjen e biodiversitetit dhe përmirësimin e kushteve të jetesës të banorëve në </w:t>
      </w:r>
      <w:r w:rsidR="00A67110">
        <w:rPr>
          <w:rFonts w:ascii="Times New Roman" w:hAnsi="Times New Roman" w:cs="Times New Roman"/>
          <w:color w:val="000000" w:themeColor="text1"/>
          <w:sz w:val="24"/>
          <w:szCs w:val="24"/>
          <w:shd w:val="clear" w:color="auto" w:fill="FFFFFF"/>
          <w:lang w:val="pt-BR"/>
        </w:rPr>
        <w:t>Peizazhi</w:t>
      </w:r>
      <w:r>
        <w:rPr>
          <w:rFonts w:ascii="Times New Roman" w:hAnsi="Times New Roman" w:cs="Times New Roman"/>
          <w:color w:val="000000" w:themeColor="text1"/>
          <w:sz w:val="24"/>
          <w:szCs w:val="24"/>
          <w:shd w:val="clear" w:color="auto" w:fill="FFFFFF"/>
          <w:lang w:val="pt-BR"/>
        </w:rPr>
        <w:t xml:space="preserve"> i Mbrojtur Ujor/Tokësor “Liqeni i Pogradecit” (PMUTLP</w:t>
      </w:r>
      <w:r w:rsidRPr="008B193C">
        <w:rPr>
          <w:rFonts w:ascii="Times New Roman" w:eastAsia="Times New Roman" w:hAnsi="Times New Roman" w:cs="Times New Roman"/>
          <w:color w:val="000000" w:themeColor="text1"/>
          <w:sz w:val="24"/>
          <w:szCs w:val="24"/>
          <w:lang w:val="pl-PL" w:eastAsia="de-DE" w:bidi="he-IL"/>
        </w:rPr>
        <w:t>).</w:t>
      </w:r>
    </w:p>
    <w:p w14:paraId="0D0569D0" w14:textId="77777777" w:rsidR="00754001" w:rsidRPr="008B193C" w:rsidRDefault="00754001" w:rsidP="00754001">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23B8F7AD" w14:textId="734BA047" w:rsidR="00754001" w:rsidRPr="008B193C" w:rsidRDefault="00754001" w:rsidP="00754001">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8B193C">
        <w:rPr>
          <w:rFonts w:ascii="Times New Roman" w:eastAsia="Times New Roman" w:hAnsi="Times New Roman" w:cs="Times New Roman"/>
          <w:color w:val="000000" w:themeColor="text1"/>
          <w:sz w:val="24"/>
          <w:szCs w:val="24"/>
          <w:lang w:val="pl-PL" w:eastAsia="de-DE" w:bidi="he-IL"/>
        </w:rPr>
        <w:t xml:space="preserve">Granti nga PONT i jepet Agjencisë Kombëtare të Zonave të Mbrojtura (AKZM) në bashkëpunim me Agjencinë Rajonale të Zonave të Mbrojtura (AdZM) </w:t>
      </w:r>
      <w:r>
        <w:rPr>
          <w:rFonts w:ascii="Times New Roman" w:eastAsia="Times New Roman" w:hAnsi="Times New Roman" w:cs="Times New Roman"/>
          <w:color w:val="000000" w:themeColor="text1"/>
          <w:sz w:val="24"/>
          <w:szCs w:val="24"/>
          <w:lang w:val="pl-PL" w:eastAsia="de-DE" w:bidi="he-IL"/>
        </w:rPr>
        <w:t xml:space="preserve">Korçë </w:t>
      </w:r>
      <w:r w:rsidRPr="008B193C">
        <w:rPr>
          <w:rFonts w:ascii="Times New Roman" w:eastAsia="Times New Roman" w:hAnsi="Times New Roman" w:cs="Times New Roman"/>
          <w:color w:val="000000" w:themeColor="text1"/>
          <w:sz w:val="24"/>
          <w:szCs w:val="24"/>
          <w:lang w:val="pl-PL" w:eastAsia="de-DE" w:bidi="he-IL"/>
        </w:rPr>
        <w:t>me përgjegjësinë e planifikimit dhe drejtimit të zbatimit të masave të projektit në nivel vendor si dhe vendosjen e lidhjeve me aktorët lokalë.</w:t>
      </w:r>
    </w:p>
    <w:p w14:paraId="0A027AA6" w14:textId="77777777" w:rsidR="00754001" w:rsidRPr="008B193C" w:rsidRDefault="00754001" w:rsidP="00754001">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1C27DAC5" w14:textId="77777777" w:rsidR="00754001" w:rsidRPr="008B193C" w:rsidRDefault="00754001" w:rsidP="00754001">
      <w:pPr>
        <w:tabs>
          <w:tab w:val="left" w:pos="1890"/>
        </w:tabs>
        <w:spacing w:after="0" w:line="276" w:lineRule="auto"/>
        <w:jc w:val="both"/>
        <w:rPr>
          <w:rFonts w:ascii="Times New Roman" w:hAnsi="Times New Roman" w:cs="Times New Roman"/>
          <w:color w:val="000000" w:themeColor="text1"/>
          <w:sz w:val="24"/>
          <w:szCs w:val="24"/>
          <w:shd w:val="clear" w:color="auto" w:fill="FFFFFF"/>
          <w:lang w:val="pl-PL"/>
        </w:rPr>
      </w:pPr>
    </w:p>
    <w:p w14:paraId="40006E57" w14:textId="77777777" w:rsidR="00754001" w:rsidRPr="00617CDE" w:rsidRDefault="00754001" w:rsidP="00754001">
      <w:pPr>
        <w:numPr>
          <w:ilvl w:val="0"/>
          <w:numId w:val="5"/>
        </w:numPr>
        <w:tabs>
          <w:tab w:val="left" w:pos="1890"/>
        </w:tabs>
        <w:spacing w:after="0" w:line="276" w:lineRule="auto"/>
        <w:contextualSpacing/>
        <w:jc w:val="both"/>
        <w:rPr>
          <w:rFonts w:ascii="Times New Roman" w:hAnsi="Times New Roman" w:cs="Times New Roman"/>
          <w:b/>
          <w:color w:val="000000" w:themeColor="text1"/>
          <w:sz w:val="24"/>
          <w:szCs w:val="24"/>
          <w:shd w:val="clear" w:color="auto" w:fill="FFFFFF"/>
          <w:lang w:val="en-GB"/>
        </w:rPr>
      </w:pPr>
      <w:proofErr w:type="spellStart"/>
      <w:r w:rsidRPr="00617CDE">
        <w:rPr>
          <w:rFonts w:ascii="Times New Roman" w:hAnsi="Times New Roman" w:cs="Times New Roman"/>
          <w:b/>
          <w:color w:val="000000" w:themeColor="text1"/>
          <w:sz w:val="24"/>
          <w:szCs w:val="24"/>
          <w:shd w:val="clear" w:color="auto" w:fill="FFFFFF"/>
          <w:lang w:val="en-GB"/>
        </w:rPr>
        <w:t>Subjekti</w:t>
      </w:r>
      <w:proofErr w:type="spellEnd"/>
      <w:r w:rsidRPr="00617CDE">
        <w:rPr>
          <w:rFonts w:ascii="Times New Roman" w:hAnsi="Times New Roman" w:cs="Times New Roman"/>
          <w:b/>
          <w:color w:val="000000" w:themeColor="text1"/>
          <w:sz w:val="24"/>
          <w:szCs w:val="24"/>
          <w:shd w:val="clear" w:color="auto" w:fill="FFFFFF"/>
          <w:lang w:val="en-GB"/>
        </w:rPr>
        <w:t xml:space="preserve"> </w:t>
      </w:r>
      <w:proofErr w:type="spellStart"/>
      <w:r w:rsidRPr="00617CDE">
        <w:rPr>
          <w:rFonts w:ascii="Times New Roman" w:hAnsi="Times New Roman" w:cs="Times New Roman"/>
          <w:b/>
          <w:color w:val="000000" w:themeColor="text1"/>
          <w:sz w:val="24"/>
          <w:szCs w:val="24"/>
          <w:shd w:val="clear" w:color="auto" w:fill="FFFFFF"/>
          <w:lang w:val="en-GB"/>
        </w:rPr>
        <w:t>i</w:t>
      </w:r>
      <w:proofErr w:type="spellEnd"/>
      <w:r w:rsidRPr="00617CDE">
        <w:rPr>
          <w:rFonts w:ascii="Times New Roman" w:hAnsi="Times New Roman" w:cs="Times New Roman"/>
          <w:b/>
          <w:color w:val="000000" w:themeColor="text1"/>
          <w:sz w:val="24"/>
          <w:szCs w:val="24"/>
          <w:shd w:val="clear" w:color="auto" w:fill="FFFFFF"/>
          <w:lang w:val="en-GB"/>
        </w:rPr>
        <w:t xml:space="preserve"> </w:t>
      </w:r>
      <w:proofErr w:type="spellStart"/>
      <w:r w:rsidRPr="00617CDE">
        <w:rPr>
          <w:rFonts w:ascii="Times New Roman" w:hAnsi="Times New Roman" w:cs="Times New Roman"/>
          <w:b/>
          <w:color w:val="000000" w:themeColor="text1"/>
          <w:sz w:val="24"/>
          <w:szCs w:val="24"/>
          <w:shd w:val="clear" w:color="auto" w:fill="FFFFFF"/>
          <w:lang w:val="en-GB"/>
        </w:rPr>
        <w:t>aplikimit</w:t>
      </w:r>
      <w:proofErr w:type="spellEnd"/>
    </w:p>
    <w:p w14:paraId="6B95D0FA" w14:textId="77777777" w:rsidR="00754001" w:rsidRPr="00617CDE" w:rsidRDefault="00754001" w:rsidP="00754001">
      <w:pPr>
        <w:tabs>
          <w:tab w:val="left" w:pos="1890"/>
        </w:tabs>
        <w:spacing w:after="0" w:line="276" w:lineRule="auto"/>
        <w:ind w:left="720"/>
        <w:contextualSpacing/>
        <w:jc w:val="both"/>
        <w:rPr>
          <w:rFonts w:ascii="Times New Roman" w:hAnsi="Times New Roman" w:cs="Times New Roman"/>
          <w:b/>
          <w:color w:val="000000" w:themeColor="text1"/>
          <w:sz w:val="24"/>
          <w:szCs w:val="24"/>
          <w:shd w:val="clear" w:color="auto" w:fill="FFFFFF"/>
          <w:lang w:val="en-GB"/>
        </w:rPr>
      </w:pPr>
    </w:p>
    <w:p w14:paraId="6D7EEAB3" w14:textId="775C38D6" w:rsidR="00754001" w:rsidRPr="00617CDE" w:rsidRDefault="00754001" w:rsidP="00754001">
      <w:p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r w:rsidRPr="00617CDE">
        <w:rPr>
          <w:rFonts w:ascii="Times New Roman" w:hAnsi="Times New Roman" w:cs="Times New Roman"/>
          <w:color w:val="000000" w:themeColor="text1"/>
          <w:sz w:val="24"/>
          <w:szCs w:val="24"/>
          <w:shd w:val="clear" w:color="auto" w:fill="FFFFFF"/>
          <w:lang w:val="en-GB"/>
        </w:rPr>
        <w:t xml:space="preserve">Me </w:t>
      </w:r>
      <w:proofErr w:type="spellStart"/>
      <w:r w:rsidRPr="00617CDE">
        <w:rPr>
          <w:rFonts w:ascii="Times New Roman" w:hAnsi="Times New Roman" w:cs="Times New Roman"/>
          <w:color w:val="000000" w:themeColor="text1"/>
          <w:sz w:val="24"/>
          <w:szCs w:val="24"/>
          <w:shd w:val="clear" w:color="auto" w:fill="FFFFFF"/>
          <w:lang w:val="en-GB"/>
        </w:rPr>
        <w:t>qëllim</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rritjen</w:t>
      </w:r>
      <w:proofErr w:type="spellEnd"/>
      <w:r w:rsidRPr="00617CDE">
        <w:rPr>
          <w:rFonts w:ascii="Times New Roman" w:hAnsi="Times New Roman" w:cs="Times New Roman"/>
          <w:color w:val="000000" w:themeColor="text1"/>
          <w:sz w:val="24"/>
          <w:szCs w:val="24"/>
          <w:shd w:val="clear" w:color="auto" w:fill="FFFFFF"/>
          <w:lang w:val="en-GB"/>
        </w:rPr>
        <w:t xml:space="preserve"> e </w:t>
      </w:r>
      <w:proofErr w:type="spellStart"/>
      <w:r w:rsidRPr="00617CDE">
        <w:rPr>
          <w:rFonts w:ascii="Times New Roman" w:hAnsi="Times New Roman" w:cs="Times New Roman"/>
          <w:color w:val="000000" w:themeColor="text1"/>
          <w:sz w:val="24"/>
          <w:szCs w:val="24"/>
          <w:shd w:val="clear" w:color="auto" w:fill="FFFFFF"/>
          <w:lang w:val="en-GB"/>
        </w:rPr>
        <w:t>kapaciteteve</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për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zbatimin</w:t>
      </w:r>
      <w:proofErr w:type="spellEnd"/>
      <w:r w:rsidRPr="00617CDE">
        <w:rPr>
          <w:rFonts w:ascii="Times New Roman" w:hAnsi="Times New Roman" w:cs="Times New Roman"/>
          <w:color w:val="000000" w:themeColor="text1"/>
          <w:sz w:val="24"/>
          <w:szCs w:val="24"/>
          <w:shd w:val="clear" w:color="auto" w:fill="FFFFFF"/>
          <w:lang w:val="en-GB"/>
        </w:rPr>
        <w:t xml:space="preserve"> e </w:t>
      </w:r>
      <w:proofErr w:type="spellStart"/>
      <w:r w:rsidRPr="00617CDE">
        <w:rPr>
          <w:rFonts w:ascii="Times New Roman" w:hAnsi="Times New Roman" w:cs="Times New Roman"/>
          <w:color w:val="000000" w:themeColor="text1"/>
          <w:sz w:val="24"/>
          <w:szCs w:val="24"/>
          <w:shd w:val="clear" w:color="auto" w:fill="FFFFFF"/>
          <w:lang w:val="en-GB"/>
        </w:rPr>
        <w:t>planit</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operacional</w:t>
      </w:r>
      <w:proofErr w:type="spellEnd"/>
      <w:r w:rsidRPr="00617CDE">
        <w:rPr>
          <w:rFonts w:ascii="Times New Roman" w:hAnsi="Times New Roman" w:cs="Times New Roman"/>
          <w:color w:val="000000" w:themeColor="text1"/>
          <w:sz w:val="24"/>
          <w:szCs w:val="24"/>
          <w:shd w:val="clear" w:color="auto" w:fill="FFFFFF"/>
          <w:lang w:val="en-GB"/>
        </w:rPr>
        <w:t xml:space="preserve"> </w:t>
      </w:r>
      <w:r>
        <w:rPr>
          <w:rFonts w:ascii="Times New Roman" w:hAnsi="Times New Roman" w:cs="Times New Roman"/>
          <w:color w:val="000000" w:themeColor="text1"/>
          <w:sz w:val="24"/>
          <w:szCs w:val="24"/>
          <w:shd w:val="clear" w:color="auto" w:fill="FFFFFF"/>
          <w:lang w:val="en-GB"/>
        </w:rPr>
        <w:t xml:space="preserve">2026 </w:t>
      </w:r>
      <w:proofErr w:type="spellStart"/>
      <w:r w:rsidRPr="00617CDE">
        <w:rPr>
          <w:rFonts w:ascii="Times New Roman" w:hAnsi="Times New Roman" w:cs="Times New Roman"/>
          <w:color w:val="000000" w:themeColor="text1"/>
          <w:sz w:val="24"/>
          <w:szCs w:val="24"/>
          <w:shd w:val="clear" w:color="auto" w:fill="FFFFFF"/>
          <w:lang w:val="en-GB"/>
        </w:rPr>
        <w:t>për</w:t>
      </w:r>
      <w:proofErr w:type="spellEnd"/>
      <w:r w:rsidRPr="00617CDE">
        <w:rPr>
          <w:rFonts w:ascii="Times New Roman" w:hAnsi="Times New Roman" w:cs="Times New Roman"/>
          <w:color w:val="000000" w:themeColor="text1"/>
          <w:sz w:val="24"/>
          <w:szCs w:val="24"/>
          <w:shd w:val="clear" w:color="auto" w:fill="FFFFFF"/>
          <w:lang w:val="en-GB"/>
        </w:rPr>
        <w:t xml:space="preserve"> </w:t>
      </w:r>
      <w:r w:rsidR="00A67110">
        <w:rPr>
          <w:rFonts w:ascii="Times New Roman" w:hAnsi="Times New Roman" w:cs="Times New Roman"/>
          <w:color w:val="000000" w:themeColor="text1"/>
          <w:sz w:val="24"/>
          <w:szCs w:val="24"/>
          <w:shd w:val="clear" w:color="auto" w:fill="FFFFFF"/>
          <w:lang w:val="pt-BR"/>
        </w:rPr>
        <w:t>Peizazhi</w:t>
      </w:r>
      <w:r>
        <w:rPr>
          <w:rFonts w:ascii="Times New Roman" w:hAnsi="Times New Roman" w:cs="Times New Roman"/>
          <w:color w:val="000000" w:themeColor="text1"/>
          <w:sz w:val="24"/>
          <w:szCs w:val="24"/>
          <w:shd w:val="clear" w:color="auto" w:fill="FFFFFF"/>
          <w:lang w:val="pt-BR"/>
        </w:rPr>
        <w:t xml:space="preserve"> i Mbrojtur Ujor/Tokësor “Liqeni i Pogradecit” PMUTLP</w:t>
      </w:r>
      <w:r w:rsidRPr="00617CDE">
        <w:rPr>
          <w:rFonts w:ascii="Times New Roman" w:hAnsi="Times New Roman" w:cs="Times New Roman"/>
          <w:color w:val="000000" w:themeColor="text1"/>
          <w:sz w:val="24"/>
          <w:szCs w:val="24"/>
          <w:shd w:val="clear" w:color="auto" w:fill="FFFFFF"/>
          <w:lang w:val="en-GB"/>
        </w:rPr>
        <w:t xml:space="preserve">, PONT ka </w:t>
      </w:r>
      <w:proofErr w:type="spellStart"/>
      <w:r w:rsidRPr="00617CDE">
        <w:rPr>
          <w:rFonts w:ascii="Times New Roman" w:hAnsi="Times New Roman" w:cs="Times New Roman"/>
          <w:color w:val="000000" w:themeColor="text1"/>
          <w:sz w:val="24"/>
          <w:szCs w:val="24"/>
          <w:shd w:val="clear" w:color="auto" w:fill="FFFFFF"/>
          <w:lang w:val="en-GB"/>
        </w:rPr>
        <w:t>dhënë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një</w:t>
      </w:r>
      <w:proofErr w:type="spellEnd"/>
      <w:r w:rsidRPr="00617CDE">
        <w:rPr>
          <w:rFonts w:ascii="Times New Roman" w:hAnsi="Times New Roman" w:cs="Times New Roman"/>
          <w:color w:val="000000" w:themeColor="text1"/>
          <w:sz w:val="24"/>
          <w:szCs w:val="24"/>
          <w:shd w:val="clear" w:color="auto" w:fill="FFFFFF"/>
          <w:lang w:val="en-GB"/>
        </w:rPr>
        <w:t xml:space="preserve"> grant </w:t>
      </w:r>
      <w:proofErr w:type="spellStart"/>
      <w:r w:rsidRPr="00617CDE">
        <w:rPr>
          <w:rFonts w:ascii="Times New Roman" w:hAnsi="Times New Roman" w:cs="Times New Roman"/>
          <w:color w:val="000000" w:themeColor="text1"/>
          <w:sz w:val="24"/>
          <w:szCs w:val="24"/>
          <w:shd w:val="clear" w:color="auto" w:fill="FFFFFF"/>
          <w:lang w:val="en-GB"/>
        </w:rPr>
        <w:t>për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AdZM</w:t>
      </w:r>
      <w:proofErr w:type="spellEnd"/>
      <w:r>
        <w:rPr>
          <w:rFonts w:ascii="Times New Roman" w:hAnsi="Times New Roman" w:cs="Times New Roman"/>
          <w:color w:val="000000" w:themeColor="text1"/>
          <w:sz w:val="24"/>
          <w:szCs w:val="24"/>
          <w:shd w:val="clear" w:color="auto" w:fill="FFFFFF"/>
          <w:lang w:val="en-GB"/>
        </w:rPr>
        <w:t xml:space="preserve"> </w:t>
      </w:r>
      <w:proofErr w:type="spellStart"/>
      <w:r>
        <w:rPr>
          <w:rFonts w:ascii="Times New Roman" w:hAnsi="Times New Roman" w:cs="Times New Roman"/>
          <w:color w:val="000000" w:themeColor="text1"/>
          <w:sz w:val="24"/>
          <w:szCs w:val="24"/>
          <w:shd w:val="clear" w:color="auto" w:fill="FFFFFF"/>
          <w:lang w:val="en-GB"/>
        </w:rPr>
        <w:t>Korçë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nëpërmjet</w:t>
      </w:r>
      <w:proofErr w:type="spellEnd"/>
      <w:r w:rsidRPr="00617CDE">
        <w:rPr>
          <w:rFonts w:ascii="Times New Roman" w:hAnsi="Times New Roman" w:cs="Times New Roman"/>
          <w:color w:val="000000" w:themeColor="text1"/>
          <w:sz w:val="24"/>
          <w:szCs w:val="24"/>
          <w:shd w:val="clear" w:color="auto" w:fill="FFFFFF"/>
          <w:lang w:val="en-GB"/>
        </w:rPr>
        <w:t xml:space="preserve"> AKZM, duke </w:t>
      </w:r>
      <w:proofErr w:type="spellStart"/>
      <w:r w:rsidRPr="00617CDE">
        <w:rPr>
          <w:rFonts w:ascii="Times New Roman" w:hAnsi="Times New Roman" w:cs="Times New Roman"/>
          <w:color w:val="000000" w:themeColor="text1"/>
          <w:sz w:val="24"/>
          <w:szCs w:val="24"/>
          <w:shd w:val="clear" w:color="auto" w:fill="FFFFFF"/>
          <w:lang w:val="en-GB"/>
        </w:rPr>
        <w:t>përfshirë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financimin</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për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punësimin</w:t>
      </w:r>
      <w:proofErr w:type="spellEnd"/>
      <w:r w:rsidRPr="00617CDE">
        <w:rPr>
          <w:rFonts w:ascii="Times New Roman" w:hAnsi="Times New Roman" w:cs="Times New Roman"/>
          <w:color w:val="000000" w:themeColor="text1"/>
          <w:sz w:val="24"/>
          <w:szCs w:val="24"/>
          <w:shd w:val="clear" w:color="auto" w:fill="FFFFFF"/>
          <w:lang w:val="en-GB"/>
        </w:rPr>
        <w:t xml:space="preserve"> e </w:t>
      </w:r>
      <w:proofErr w:type="spellStart"/>
      <w:r w:rsidRPr="00617CDE">
        <w:rPr>
          <w:rFonts w:ascii="Times New Roman" w:hAnsi="Times New Roman" w:cs="Times New Roman"/>
          <w:color w:val="000000" w:themeColor="text1"/>
          <w:sz w:val="24"/>
          <w:szCs w:val="24"/>
          <w:shd w:val="clear" w:color="auto" w:fill="FFFFFF"/>
          <w:lang w:val="en-GB"/>
        </w:rPr>
        <w:t>personelit</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shtesë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në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AdZM</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Pr>
          <w:rFonts w:ascii="Times New Roman" w:hAnsi="Times New Roman" w:cs="Times New Roman"/>
          <w:color w:val="000000" w:themeColor="text1"/>
          <w:sz w:val="24"/>
          <w:szCs w:val="24"/>
          <w:shd w:val="clear" w:color="auto" w:fill="FFFFFF"/>
          <w:lang w:val="en-GB"/>
        </w:rPr>
        <w:t>Korçë</w:t>
      </w:r>
      <w:proofErr w:type="spellEnd"/>
      <w:r w:rsidRPr="00617CDE">
        <w:rPr>
          <w:rFonts w:ascii="Times New Roman" w:hAnsi="Times New Roman" w:cs="Times New Roman"/>
          <w:color w:val="000000" w:themeColor="text1"/>
          <w:sz w:val="24"/>
          <w:szCs w:val="24"/>
          <w:shd w:val="clear" w:color="auto" w:fill="FFFFFF"/>
          <w:lang w:val="en-GB"/>
        </w:rPr>
        <w:t xml:space="preserve">. </w:t>
      </w:r>
    </w:p>
    <w:p w14:paraId="38FEB3D0" w14:textId="77777777" w:rsidR="00754001" w:rsidRPr="00617CDE" w:rsidRDefault="00754001" w:rsidP="00754001">
      <w:pPr>
        <w:tabs>
          <w:tab w:val="left" w:pos="1890"/>
        </w:tabs>
        <w:spacing w:after="0" w:line="276" w:lineRule="auto"/>
        <w:jc w:val="both"/>
        <w:rPr>
          <w:rFonts w:ascii="Times New Roman" w:hAnsi="Times New Roman" w:cs="Times New Roman"/>
          <w:color w:val="000000" w:themeColor="text1"/>
          <w:sz w:val="24"/>
          <w:szCs w:val="24"/>
          <w:shd w:val="clear" w:color="auto" w:fill="FFFFFF"/>
          <w:lang w:val="en-GB"/>
        </w:rPr>
      </w:pPr>
      <w:r w:rsidRPr="00617CDE">
        <w:rPr>
          <w:rFonts w:ascii="Times New Roman" w:hAnsi="Times New Roman" w:cs="Times New Roman"/>
          <w:color w:val="000000" w:themeColor="text1"/>
          <w:sz w:val="24"/>
          <w:szCs w:val="24"/>
          <w:shd w:val="clear" w:color="auto" w:fill="FFFFFF"/>
          <w:lang w:val="en-GB"/>
        </w:rPr>
        <w:t xml:space="preserve">AKZM </w:t>
      </w:r>
      <w:proofErr w:type="spellStart"/>
      <w:r w:rsidRPr="00617CDE">
        <w:rPr>
          <w:rFonts w:ascii="Times New Roman" w:hAnsi="Times New Roman" w:cs="Times New Roman"/>
          <w:color w:val="000000" w:themeColor="text1"/>
          <w:sz w:val="24"/>
          <w:szCs w:val="24"/>
          <w:shd w:val="clear" w:color="auto" w:fill="FFFFFF"/>
          <w:lang w:val="en-GB"/>
        </w:rPr>
        <w:t>tani</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fton</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kandidatët</w:t>
      </w:r>
      <w:proofErr w:type="spellEnd"/>
      <w:r w:rsidRPr="00617CDE">
        <w:rPr>
          <w:rFonts w:ascii="Times New Roman" w:hAnsi="Times New Roman" w:cs="Times New Roman"/>
          <w:color w:val="000000" w:themeColor="text1"/>
          <w:sz w:val="24"/>
          <w:szCs w:val="24"/>
          <w:shd w:val="clear" w:color="auto" w:fill="FFFFFF"/>
          <w:lang w:val="en-GB"/>
        </w:rPr>
        <w:t xml:space="preserve"> e </w:t>
      </w:r>
      <w:proofErr w:type="spellStart"/>
      <w:r w:rsidRPr="00617CDE">
        <w:rPr>
          <w:rFonts w:ascii="Times New Roman" w:hAnsi="Times New Roman" w:cs="Times New Roman"/>
          <w:color w:val="000000" w:themeColor="text1"/>
          <w:sz w:val="24"/>
          <w:szCs w:val="24"/>
          <w:shd w:val="clear" w:color="auto" w:fill="FFFFFF"/>
          <w:lang w:val="en-GB"/>
        </w:rPr>
        <w:t>kualifikuar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për</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pozicionet</w:t>
      </w:r>
      <w:proofErr w:type="spellEnd"/>
      <w:r w:rsidRPr="00617CDE">
        <w:rPr>
          <w:rFonts w:ascii="Times New Roman" w:hAnsi="Times New Roman" w:cs="Times New Roman"/>
          <w:color w:val="000000" w:themeColor="text1"/>
          <w:sz w:val="24"/>
          <w:szCs w:val="24"/>
          <w:shd w:val="clear" w:color="auto" w:fill="FFFFFF"/>
          <w:lang w:val="en-GB"/>
        </w:rPr>
        <w:t xml:space="preserve"> e </w:t>
      </w:r>
      <w:proofErr w:type="spellStart"/>
      <w:r w:rsidRPr="00617CDE">
        <w:rPr>
          <w:rFonts w:ascii="Times New Roman" w:hAnsi="Times New Roman" w:cs="Times New Roman"/>
          <w:color w:val="000000" w:themeColor="text1"/>
          <w:sz w:val="24"/>
          <w:szCs w:val="24"/>
          <w:shd w:val="clear" w:color="auto" w:fill="FFFFFF"/>
          <w:lang w:val="en-GB"/>
        </w:rPr>
        <w:t>mëposhtme</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të</w:t>
      </w:r>
      <w:proofErr w:type="spellEnd"/>
      <w:r w:rsidRPr="00617CDE">
        <w:rPr>
          <w:rFonts w:ascii="Times New Roman" w:hAnsi="Times New Roman" w:cs="Times New Roman"/>
          <w:color w:val="000000" w:themeColor="text1"/>
          <w:sz w:val="24"/>
          <w:szCs w:val="24"/>
          <w:shd w:val="clear" w:color="auto" w:fill="FFFFFF"/>
          <w:lang w:val="en-GB"/>
        </w:rPr>
        <w:t xml:space="preserve"> </w:t>
      </w:r>
      <w:proofErr w:type="spellStart"/>
      <w:r w:rsidRPr="00617CDE">
        <w:rPr>
          <w:rFonts w:ascii="Times New Roman" w:hAnsi="Times New Roman" w:cs="Times New Roman"/>
          <w:color w:val="000000" w:themeColor="text1"/>
          <w:sz w:val="24"/>
          <w:szCs w:val="24"/>
          <w:shd w:val="clear" w:color="auto" w:fill="FFFFFF"/>
          <w:lang w:val="en-GB"/>
        </w:rPr>
        <w:t>punës</w:t>
      </w:r>
      <w:proofErr w:type="spellEnd"/>
      <w:r w:rsidRPr="00617CDE">
        <w:rPr>
          <w:rFonts w:ascii="Times New Roman" w:hAnsi="Times New Roman" w:cs="Times New Roman"/>
          <w:color w:val="000000" w:themeColor="text1"/>
          <w:sz w:val="24"/>
          <w:szCs w:val="24"/>
          <w:shd w:val="clear" w:color="auto" w:fill="FFFFFF"/>
          <w:lang w:val="en-GB"/>
        </w:rPr>
        <w:t>:</w:t>
      </w:r>
    </w:p>
    <w:p w14:paraId="1E4503DD" w14:textId="758ABD89" w:rsidR="00754001" w:rsidRDefault="00783F23" w:rsidP="00754001">
      <w:pPr>
        <w:pStyle w:val="ListParagraph"/>
        <w:numPr>
          <w:ilvl w:val="0"/>
          <w:numId w:val="9"/>
        </w:num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lang w:val="en-GB"/>
        </w:rPr>
      </w:pPr>
      <w:r>
        <w:rPr>
          <w:rFonts w:ascii="Times New Roman" w:hAnsi="Times New Roman" w:cs="Times New Roman"/>
          <w:color w:val="000000" w:themeColor="text1"/>
          <w:sz w:val="24"/>
          <w:szCs w:val="24"/>
          <w:shd w:val="clear" w:color="auto" w:fill="FFFFFF"/>
          <w:lang w:val="pt-BR"/>
        </w:rPr>
        <w:t>3</w:t>
      </w:r>
      <w:r w:rsidR="00754001" w:rsidRPr="002305C5">
        <w:rPr>
          <w:rFonts w:ascii="Times New Roman" w:hAnsi="Times New Roman" w:cs="Times New Roman"/>
          <w:color w:val="000000" w:themeColor="text1"/>
          <w:sz w:val="24"/>
          <w:szCs w:val="24"/>
          <w:shd w:val="clear" w:color="auto" w:fill="FFFFFF"/>
          <w:lang w:val="pt-BR"/>
        </w:rPr>
        <w:t xml:space="preserve"> (</w:t>
      </w:r>
      <w:r>
        <w:rPr>
          <w:rFonts w:ascii="Times New Roman" w:hAnsi="Times New Roman" w:cs="Times New Roman"/>
          <w:color w:val="000000" w:themeColor="text1"/>
          <w:sz w:val="24"/>
          <w:szCs w:val="24"/>
          <w:shd w:val="clear" w:color="auto" w:fill="FFFFFF"/>
          <w:lang w:val="pt-BR"/>
        </w:rPr>
        <w:t>tre</w:t>
      </w:r>
      <w:r w:rsidR="00754001" w:rsidRPr="002305C5">
        <w:rPr>
          <w:rFonts w:ascii="Times New Roman" w:hAnsi="Times New Roman" w:cs="Times New Roman"/>
          <w:color w:val="000000" w:themeColor="text1"/>
          <w:sz w:val="24"/>
          <w:szCs w:val="24"/>
          <w:shd w:val="clear" w:color="auto" w:fill="FFFFFF"/>
          <w:lang w:val="pt-BR"/>
        </w:rPr>
        <w:t>)</w:t>
      </w:r>
      <w:r w:rsidR="00754001" w:rsidRPr="007C3598">
        <w:rPr>
          <w:rFonts w:ascii="Times New Roman" w:hAnsi="Times New Roman" w:cs="Times New Roman"/>
          <w:color w:val="000000" w:themeColor="text1"/>
          <w:sz w:val="24"/>
          <w:szCs w:val="24"/>
          <w:shd w:val="clear" w:color="auto" w:fill="FFFFFF"/>
          <w:lang w:val="pt-BR"/>
        </w:rPr>
        <w:t xml:space="preserve"> Roje Mjedisore/ Ranger assistant pranë AdZM K</w:t>
      </w:r>
      <w:r w:rsidR="00754001">
        <w:rPr>
          <w:rFonts w:ascii="Times New Roman" w:hAnsi="Times New Roman" w:cs="Times New Roman"/>
          <w:color w:val="000000" w:themeColor="text1"/>
          <w:sz w:val="24"/>
          <w:szCs w:val="24"/>
          <w:shd w:val="clear" w:color="auto" w:fill="FFFFFF"/>
          <w:lang w:val="pt-BR"/>
        </w:rPr>
        <w:t>orçë</w:t>
      </w:r>
      <w:r w:rsidR="00754001" w:rsidRPr="007C3598">
        <w:rPr>
          <w:rFonts w:ascii="Times New Roman" w:hAnsi="Times New Roman" w:cs="Times New Roman"/>
          <w:color w:val="000000" w:themeColor="text1"/>
          <w:sz w:val="24"/>
          <w:szCs w:val="24"/>
          <w:shd w:val="clear" w:color="auto" w:fill="FFFFFF"/>
          <w:lang w:val="pt-BR"/>
        </w:rPr>
        <w:t>/</w:t>
      </w:r>
      <w:r w:rsidR="00A67110">
        <w:rPr>
          <w:rFonts w:ascii="Times New Roman" w:hAnsi="Times New Roman" w:cs="Times New Roman"/>
          <w:color w:val="000000" w:themeColor="text1"/>
          <w:sz w:val="24"/>
          <w:szCs w:val="24"/>
          <w:shd w:val="clear" w:color="auto" w:fill="FFFFFF"/>
          <w:lang w:val="pt-BR"/>
        </w:rPr>
        <w:t>Peizazhi</w:t>
      </w:r>
      <w:r w:rsidR="00754001">
        <w:rPr>
          <w:rFonts w:ascii="Times New Roman" w:hAnsi="Times New Roman" w:cs="Times New Roman"/>
          <w:color w:val="000000" w:themeColor="text1"/>
          <w:sz w:val="24"/>
          <w:szCs w:val="24"/>
          <w:shd w:val="clear" w:color="auto" w:fill="FFFFFF"/>
          <w:lang w:val="pt-BR"/>
        </w:rPr>
        <w:t xml:space="preserve"> i Mbrojtur Ujor/Tokësor “Liqeni i Pogradecit” PMUTLP</w:t>
      </w:r>
      <w:r w:rsidR="00754001">
        <w:rPr>
          <w:rFonts w:ascii="Times New Roman" w:hAnsi="Times New Roman" w:cs="Times New Roman"/>
          <w:color w:val="000000" w:themeColor="text1"/>
          <w:sz w:val="24"/>
          <w:szCs w:val="24"/>
          <w:shd w:val="clear" w:color="auto" w:fill="FFFFFF"/>
          <w:lang w:val="en-GB"/>
        </w:rPr>
        <w:t>,</w:t>
      </w:r>
    </w:p>
    <w:p w14:paraId="3CB12D36" w14:textId="3A73E6BB" w:rsidR="00754001" w:rsidRPr="007C3598" w:rsidRDefault="00754001" w:rsidP="00754001">
      <w:pPr>
        <w:overflowPunct w:val="0"/>
        <w:autoSpaceDE w:val="0"/>
        <w:autoSpaceDN w:val="0"/>
        <w:adjustRightInd w:val="0"/>
        <w:spacing w:after="0" w:line="276" w:lineRule="auto"/>
        <w:jc w:val="both"/>
        <w:textAlignment w:val="baseline"/>
        <w:rPr>
          <w:rFonts w:ascii="Times New Roman" w:hAnsi="Times New Roman" w:cs="Times New Roman"/>
          <w:color w:val="000000" w:themeColor="text1"/>
          <w:sz w:val="24"/>
          <w:szCs w:val="24"/>
          <w:shd w:val="clear" w:color="auto" w:fill="FFFFFF"/>
          <w:lang w:val="en-GB"/>
        </w:rPr>
      </w:pPr>
      <w:r w:rsidRPr="007C3598">
        <w:rPr>
          <w:rFonts w:ascii="Times New Roman" w:hAnsi="Times New Roman" w:cs="Times New Roman"/>
          <w:color w:val="000000" w:themeColor="text1"/>
          <w:sz w:val="24"/>
          <w:szCs w:val="24"/>
          <w:shd w:val="clear" w:color="auto" w:fill="FFFFFF"/>
          <w:lang w:val="da-DK"/>
        </w:rPr>
        <w:t>të paraqesin shprehjen e tyre të interesit dhe të dorëzojnë CV-të e tyre dhe dokumentet e tjera mbështetëse siç janë renditur më poshtë në p</w:t>
      </w:r>
      <w:r w:rsidR="00653343">
        <w:rPr>
          <w:rFonts w:ascii="Times New Roman" w:hAnsi="Times New Roman" w:cs="Times New Roman"/>
          <w:color w:val="000000" w:themeColor="text1"/>
          <w:sz w:val="24"/>
          <w:szCs w:val="24"/>
          <w:shd w:val="clear" w:color="auto" w:fill="FFFFFF"/>
          <w:lang w:val="da-DK"/>
        </w:rPr>
        <w:t>ik</w:t>
      </w:r>
      <w:r w:rsidR="00D76C1E">
        <w:rPr>
          <w:rFonts w:ascii="Times New Roman" w:hAnsi="Times New Roman" w:cs="Times New Roman"/>
          <w:color w:val="000000" w:themeColor="text1"/>
          <w:sz w:val="24"/>
          <w:szCs w:val="24"/>
          <w:shd w:val="clear" w:color="auto" w:fill="FFFFFF"/>
          <w:lang w:val="da-DK"/>
        </w:rPr>
        <w:t>ë</w:t>
      </w:r>
      <w:r w:rsidR="00653343">
        <w:rPr>
          <w:rFonts w:ascii="Times New Roman" w:hAnsi="Times New Roman" w:cs="Times New Roman"/>
          <w:color w:val="000000" w:themeColor="text1"/>
          <w:sz w:val="24"/>
          <w:szCs w:val="24"/>
          <w:shd w:val="clear" w:color="auto" w:fill="FFFFFF"/>
          <w:lang w:val="da-DK"/>
        </w:rPr>
        <w:t>n</w:t>
      </w:r>
      <w:r w:rsidRPr="007C3598">
        <w:rPr>
          <w:rFonts w:ascii="Times New Roman" w:hAnsi="Times New Roman" w:cs="Times New Roman"/>
          <w:color w:val="000000" w:themeColor="text1"/>
          <w:sz w:val="24"/>
          <w:szCs w:val="24"/>
          <w:shd w:val="clear" w:color="auto" w:fill="FFFFFF"/>
          <w:lang w:val="da-DK"/>
        </w:rPr>
        <w:t xml:space="preserve"> 3.</w:t>
      </w:r>
    </w:p>
    <w:p w14:paraId="74203A7E" w14:textId="77777777" w:rsidR="00754001" w:rsidRPr="008B193C" w:rsidRDefault="00754001" w:rsidP="00754001">
      <w:pPr>
        <w:tabs>
          <w:tab w:val="left" w:pos="1890"/>
        </w:tabs>
        <w:spacing w:after="0" w:line="276" w:lineRule="auto"/>
        <w:contextualSpacing/>
        <w:jc w:val="both"/>
        <w:rPr>
          <w:rFonts w:ascii="Times New Roman" w:hAnsi="Times New Roman" w:cs="Times New Roman"/>
          <w:color w:val="000000" w:themeColor="text1"/>
          <w:sz w:val="24"/>
          <w:szCs w:val="24"/>
          <w:shd w:val="clear" w:color="auto" w:fill="FFFFFF"/>
          <w:lang w:val="da-DK"/>
        </w:rPr>
      </w:pPr>
    </w:p>
    <w:p w14:paraId="1370F7BA" w14:textId="77777777" w:rsidR="00754001" w:rsidRPr="00E9088F" w:rsidRDefault="00754001" w:rsidP="00754001">
      <w:pPr>
        <w:pStyle w:val="ListParagraph"/>
        <w:numPr>
          <w:ilvl w:val="0"/>
          <w:numId w:val="5"/>
        </w:numPr>
        <w:tabs>
          <w:tab w:val="left" w:pos="1890"/>
        </w:tabs>
        <w:spacing w:after="0" w:line="276" w:lineRule="auto"/>
        <w:jc w:val="both"/>
        <w:rPr>
          <w:rFonts w:ascii="Times New Roman" w:hAnsi="Times New Roman" w:cs="Times New Roman"/>
          <w:color w:val="000000" w:themeColor="text1"/>
          <w:sz w:val="24"/>
          <w:szCs w:val="24"/>
        </w:rPr>
      </w:pPr>
      <w:proofErr w:type="spellStart"/>
      <w:r w:rsidRPr="00E9088F">
        <w:rPr>
          <w:rFonts w:ascii="Times New Roman" w:hAnsi="Times New Roman" w:cs="Times New Roman"/>
          <w:b/>
          <w:color w:val="000000" w:themeColor="text1"/>
          <w:sz w:val="24"/>
          <w:szCs w:val="24"/>
          <w:shd w:val="clear" w:color="auto" w:fill="FFFFFF"/>
          <w:lang w:val="en-GB"/>
        </w:rPr>
        <w:t>Kushtet</w:t>
      </w:r>
      <w:proofErr w:type="spellEnd"/>
      <w:r w:rsidRPr="00E9088F">
        <w:rPr>
          <w:rFonts w:ascii="Times New Roman" w:hAnsi="Times New Roman" w:cs="Times New Roman"/>
          <w:b/>
          <w:color w:val="000000" w:themeColor="text1"/>
          <w:sz w:val="24"/>
          <w:szCs w:val="24"/>
          <w:shd w:val="clear" w:color="auto" w:fill="FFFFFF"/>
          <w:lang w:val="en-GB"/>
        </w:rPr>
        <w:t xml:space="preserve"> </w:t>
      </w:r>
      <w:proofErr w:type="spellStart"/>
      <w:r w:rsidRPr="00E9088F">
        <w:rPr>
          <w:rFonts w:ascii="Times New Roman" w:hAnsi="Times New Roman" w:cs="Times New Roman"/>
          <w:b/>
          <w:color w:val="000000" w:themeColor="text1"/>
          <w:sz w:val="24"/>
          <w:szCs w:val="24"/>
          <w:shd w:val="clear" w:color="auto" w:fill="FFFFFF"/>
          <w:lang w:val="en-GB"/>
        </w:rPr>
        <w:t>për</w:t>
      </w:r>
      <w:proofErr w:type="spellEnd"/>
      <w:r w:rsidRPr="00E9088F">
        <w:rPr>
          <w:rFonts w:ascii="Times New Roman" w:hAnsi="Times New Roman" w:cs="Times New Roman"/>
          <w:b/>
          <w:color w:val="000000" w:themeColor="text1"/>
          <w:sz w:val="24"/>
          <w:szCs w:val="24"/>
          <w:shd w:val="clear" w:color="auto" w:fill="FFFFFF"/>
          <w:lang w:val="en-GB"/>
        </w:rPr>
        <w:t xml:space="preserve"> </w:t>
      </w:r>
      <w:proofErr w:type="spellStart"/>
      <w:r w:rsidRPr="00E9088F">
        <w:rPr>
          <w:rFonts w:ascii="Times New Roman" w:hAnsi="Times New Roman" w:cs="Times New Roman"/>
          <w:b/>
          <w:color w:val="000000" w:themeColor="text1"/>
          <w:sz w:val="24"/>
          <w:szCs w:val="24"/>
          <w:shd w:val="clear" w:color="auto" w:fill="FFFFFF"/>
          <w:lang w:val="en-GB"/>
        </w:rPr>
        <w:t>aplikim</w:t>
      </w:r>
      <w:proofErr w:type="spellEnd"/>
    </w:p>
    <w:p w14:paraId="6FDC4919" w14:textId="77777777" w:rsidR="00754001" w:rsidRPr="00D746C9" w:rsidRDefault="00754001" w:rsidP="00754001">
      <w:pPr>
        <w:pStyle w:val="ListParagraph"/>
        <w:numPr>
          <w:ilvl w:val="0"/>
          <w:numId w:val="7"/>
        </w:numPr>
        <w:tabs>
          <w:tab w:val="left" w:pos="180"/>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Personat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interesuar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japin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informacionin</w:t>
      </w:r>
      <w:proofErr w:type="spellEnd"/>
      <w:r w:rsidRPr="00D746C9">
        <w:rPr>
          <w:rFonts w:ascii="Times New Roman" w:hAnsi="Times New Roman" w:cs="Times New Roman"/>
          <w:color w:val="000000" w:themeColor="text1"/>
          <w:sz w:val="24"/>
          <w:szCs w:val="24"/>
          <w:shd w:val="clear" w:color="auto" w:fill="FFFFFF"/>
          <w:lang w:val="en-GB"/>
        </w:rPr>
        <w:t xml:space="preserve"> e tyre duke </w:t>
      </w:r>
      <w:proofErr w:type="spellStart"/>
      <w:r w:rsidRPr="00D746C9">
        <w:rPr>
          <w:rFonts w:ascii="Times New Roman" w:hAnsi="Times New Roman" w:cs="Times New Roman"/>
          <w:color w:val="000000" w:themeColor="text1"/>
          <w:sz w:val="24"/>
          <w:szCs w:val="24"/>
          <w:shd w:val="clear" w:color="auto" w:fill="FFFFFF"/>
          <w:lang w:val="en-GB"/>
        </w:rPr>
        <w:t>demonstruar</w:t>
      </w:r>
      <w:proofErr w:type="spellEnd"/>
      <w:r w:rsidRPr="00D746C9">
        <w:rPr>
          <w:rFonts w:ascii="Times New Roman" w:hAnsi="Times New Roman" w:cs="Times New Roman"/>
          <w:color w:val="000000" w:themeColor="text1"/>
          <w:sz w:val="24"/>
          <w:szCs w:val="24"/>
          <w:shd w:val="clear" w:color="auto" w:fill="FFFFFF"/>
          <w:lang w:val="en-GB"/>
        </w:rPr>
        <w:t xml:space="preserve"> se </w:t>
      </w:r>
      <w:proofErr w:type="spellStart"/>
      <w:r w:rsidRPr="00D746C9">
        <w:rPr>
          <w:rFonts w:ascii="Times New Roman" w:hAnsi="Times New Roman" w:cs="Times New Roman"/>
          <w:color w:val="000000" w:themeColor="text1"/>
          <w:sz w:val="24"/>
          <w:szCs w:val="24"/>
          <w:shd w:val="clear" w:color="auto" w:fill="FFFFFF"/>
          <w:lang w:val="en-GB"/>
        </w:rPr>
        <w:t>kanë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kualifikimet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kërkuara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përvojën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përkatëse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kryer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shërbimet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sipas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kërkesave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ToR-ve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përmes</w:t>
      </w:r>
      <w:proofErr w:type="spellEnd"/>
      <w:r w:rsidRPr="00D746C9">
        <w:rPr>
          <w:rFonts w:ascii="Times New Roman" w:hAnsi="Times New Roman" w:cs="Times New Roman"/>
          <w:color w:val="000000" w:themeColor="text1"/>
          <w:sz w:val="24"/>
          <w:szCs w:val="24"/>
          <w:shd w:val="clear" w:color="auto" w:fill="FFFFFF"/>
          <w:lang w:val="en-GB"/>
        </w:rPr>
        <w:t xml:space="preserve"> CV-</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 xml:space="preserve"> tyre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dokumenteve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tjera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mbështetëse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kopjet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diplomës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kopjet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certifikatave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kurset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trajnimit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ndjekura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studime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tjera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pasuniversitare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nëse</w:t>
      </w:r>
      <w:proofErr w:type="spellEnd"/>
      <w:r w:rsidRPr="00D746C9">
        <w:rPr>
          <w:rFonts w:ascii="Times New Roman" w:hAnsi="Times New Roman" w:cs="Times New Roman"/>
          <w:color w:val="000000" w:themeColor="text1"/>
          <w:sz w:val="24"/>
          <w:szCs w:val="24"/>
          <w:shd w:val="clear" w:color="auto" w:fill="FFFFFF"/>
          <w:lang w:val="en-GB"/>
        </w:rPr>
        <w:t xml:space="preserve"> ka.</w:t>
      </w:r>
    </w:p>
    <w:p w14:paraId="70ED3C90" w14:textId="77777777" w:rsidR="00754001" w:rsidRPr="00D746C9" w:rsidRDefault="00754001" w:rsidP="00754001">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pozicionet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shpallura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gjuha</w:t>
      </w:r>
      <w:proofErr w:type="spellEnd"/>
      <w:r w:rsidRPr="00D746C9">
        <w:rPr>
          <w:rFonts w:ascii="Times New Roman" w:hAnsi="Times New Roman" w:cs="Times New Roman"/>
          <w:color w:val="000000" w:themeColor="text1"/>
          <w:sz w:val="24"/>
          <w:szCs w:val="24"/>
          <w:shd w:val="clear" w:color="auto" w:fill="FFFFFF"/>
          <w:lang w:val="en-GB"/>
        </w:rPr>
        <w:t xml:space="preserve"> e CV-</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jetë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shqip</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CV-</w:t>
      </w:r>
      <w:proofErr w:type="spellStart"/>
      <w:r w:rsidRPr="00D746C9">
        <w:rPr>
          <w:rFonts w:ascii="Times New Roman" w:hAnsi="Times New Roman" w:cs="Times New Roman"/>
          <w:color w:val="000000" w:themeColor="text1"/>
          <w:sz w:val="24"/>
          <w:szCs w:val="24"/>
          <w:shd w:val="clear" w:color="auto" w:fill="FFFFFF"/>
          <w:lang w:val="en-GB"/>
        </w:rPr>
        <w:t>ja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jetë</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firmosur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tregojë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pozicionin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cilin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aplikon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kandidati</w:t>
      </w:r>
      <w:proofErr w:type="spellEnd"/>
      <w:r w:rsidRPr="00D746C9">
        <w:rPr>
          <w:rFonts w:ascii="Times New Roman" w:hAnsi="Times New Roman" w:cs="Times New Roman"/>
          <w:color w:val="000000" w:themeColor="text1"/>
          <w:sz w:val="24"/>
          <w:szCs w:val="24"/>
          <w:shd w:val="clear" w:color="auto" w:fill="FFFFFF"/>
          <w:lang w:val="en-GB"/>
        </w:rPr>
        <w:t>.</w:t>
      </w:r>
    </w:p>
    <w:p w14:paraId="58396383" w14:textId="664B0F04" w:rsidR="00754001" w:rsidRPr="00D746C9" w:rsidRDefault="00754001" w:rsidP="00754001">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Afati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fundit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dorëzimin</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dokumenteve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sipërpërmendura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jetë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brenda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datës</w:t>
      </w:r>
      <w:proofErr w:type="spellEnd"/>
      <w:r w:rsidRPr="00D746C9">
        <w:rPr>
          <w:rFonts w:ascii="Times New Roman" w:hAnsi="Times New Roman" w:cs="Times New Roman"/>
          <w:color w:val="000000" w:themeColor="text1"/>
          <w:sz w:val="24"/>
          <w:szCs w:val="24"/>
          <w:shd w:val="clear" w:color="auto" w:fill="FFFFFF"/>
          <w:lang w:val="en-GB"/>
        </w:rPr>
        <w:t xml:space="preserve"> </w:t>
      </w:r>
      <w:r w:rsidR="00D76C1E">
        <w:rPr>
          <w:rFonts w:ascii="Times New Roman" w:hAnsi="Times New Roman" w:cs="Times New Roman"/>
          <w:color w:val="000000" w:themeColor="text1"/>
          <w:sz w:val="24"/>
          <w:szCs w:val="24"/>
          <w:shd w:val="clear" w:color="auto" w:fill="FFFFFF"/>
          <w:lang w:val="en-GB"/>
        </w:rPr>
        <w:t>5 mars</w:t>
      </w:r>
      <w:r w:rsidRPr="001B330C">
        <w:rPr>
          <w:rFonts w:ascii="Times New Roman" w:hAnsi="Times New Roman" w:cs="Times New Roman"/>
          <w:color w:val="000000" w:themeColor="text1"/>
          <w:sz w:val="24"/>
          <w:szCs w:val="24"/>
          <w:shd w:val="clear" w:color="auto" w:fill="FFFFFF"/>
          <w:lang w:val="en-GB"/>
        </w:rPr>
        <w:t>2026 –</w:t>
      </w:r>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ora</w:t>
      </w:r>
      <w:proofErr w:type="spellEnd"/>
      <w:r w:rsidRPr="00D746C9">
        <w:rPr>
          <w:rFonts w:ascii="Times New Roman" w:hAnsi="Times New Roman" w:cs="Times New Roman"/>
          <w:color w:val="000000" w:themeColor="text1"/>
          <w:sz w:val="24"/>
          <w:szCs w:val="24"/>
          <w:shd w:val="clear" w:color="auto" w:fill="FFFFFF"/>
          <w:lang w:val="en-GB"/>
        </w:rPr>
        <w:t xml:space="preserve"> 14.00.</w:t>
      </w:r>
    </w:p>
    <w:p w14:paraId="2CAB7487" w14:textId="77777777" w:rsidR="00754001" w:rsidRPr="00D746C9" w:rsidRDefault="00754001" w:rsidP="00754001">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Dokumentet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dorëzohen</w:t>
      </w:r>
      <w:proofErr w:type="spellEnd"/>
      <w:r w:rsidRPr="00D746C9">
        <w:rPr>
          <w:rFonts w:ascii="Times New Roman" w:hAnsi="Times New Roman" w:cs="Times New Roman"/>
          <w:color w:val="000000" w:themeColor="text1"/>
          <w:sz w:val="24"/>
          <w:szCs w:val="24"/>
          <w:shd w:val="clear" w:color="auto" w:fill="FFFFFF"/>
          <w:lang w:val="en-GB"/>
        </w:rPr>
        <w:t xml:space="preserve"> me </w:t>
      </w:r>
      <w:proofErr w:type="spellStart"/>
      <w:r w:rsidRPr="00D746C9">
        <w:rPr>
          <w:rFonts w:ascii="Times New Roman" w:hAnsi="Times New Roman" w:cs="Times New Roman"/>
          <w:color w:val="000000" w:themeColor="text1"/>
          <w:sz w:val="24"/>
          <w:szCs w:val="24"/>
          <w:shd w:val="clear" w:color="auto" w:fill="FFFFFF"/>
          <w:lang w:val="en-GB"/>
        </w:rPr>
        <w:t>postë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rregullt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ose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personalisht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AKZM: (</w:t>
      </w:r>
      <w:proofErr w:type="spellStart"/>
      <w:r w:rsidRPr="00D746C9">
        <w:rPr>
          <w:rFonts w:ascii="Times New Roman" w:hAnsi="Times New Roman" w:cs="Times New Roman"/>
          <w:color w:val="000000" w:themeColor="text1"/>
          <w:sz w:val="24"/>
          <w:szCs w:val="24"/>
          <w:shd w:val="clear" w:color="auto" w:fill="FFFFFF"/>
          <w:lang w:val="en-GB"/>
        </w:rPr>
        <w:t>Agjencia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Kombëtare</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Zonave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Mbrojtura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Pozicioni</w:t>
      </w:r>
      <w:proofErr w:type="spellEnd"/>
      <w:r w:rsidRPr="00D746C9">
        <w:rPr>
          <w:rFonts w:ascii="Times New Roman" w:hAnsi="Times New Roman" w:cs="Times New Roman"/>
          <w:color w:val="000000" w:themeColor="text1"/>
          <w:sz w:val="24"/>
          <w:szCs w:val="24"/>
          <w:shd w:val="clear" w:color="auto" w:fill="FFFFFF"/>
          <w:lang w:val="en-GB"/>
        </w:rPr>
        <w:t xml:space="preserve"> ___________. </w:t>
      </w:r>
      <w:proofErr w:type="spellStart"/>
      <w:r w:rsidRPr="00D746C9">
        <w:rPr>
          <w:rFonts w:ascii="Times New Roman" w:hAnsi="Times New Roman" w:cs="Times New Roman"/>
          <w:color w:val="000000" w:themeColor="text1"/>
          <w:sz w:val="24"/>
          <w:szCs w:val="24"/>
          <w:shd w:val="clear" w:color="auto" w:fill="FFFFFF"/>
          <w:lang w:val="en-GB"/>
        </w:rPr>
        <w:t>Vëmendje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Oficeri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Komunikimit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Adresa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Blvd.Dëshmorët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Kombit</w:t>
      </w:r>
      <w:proofErr w:type="spellEnd"/>
      <w:r w:rsidRPr="00D746C9">
        <w:rPr>
          <w:rFonts w:ascii="Times New Roman" w:hAnsi="Times New Roman" w:cs="Times New Roman"/>
          <w:color w:val="000000" w:themeColor="text1"/>
          <w:sz w:val="24"/>
          <w:szCs w:val="24"/>
          <w:shd w:val="clear" w:color="auto" w:fill="FFFFFF"/>
          <w:lang w:val="en-GB"/>
        </w:rPr>
        <w:t xml:space="preserve">, Nr. 1, </w:t>
      </w:r>
      <w:proofErr w:type="spellStart"/>
      <w:r w:rsidRPr="00D746C9">
        <w:rPr>
          <w:rFonts w:ascii="Times New Roman" w:hAnsi="Times New Roman" w:cs="Times New Roman"/>
          <w:color w:val="000000" w:themeColor="text1"/>
          <w:sz w:val="24"/>
          <w:szCs w:val="24"/>
          <w:shd w:val="clear" w:color="auto" w:fill="FFFFFF"/>
          <w:lang w:val="en-GB"/>
        </w:rPr>
        <w:t>Tiranë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ose</w:t>
      </w:r>
      <w:proofErr w:type="spellEnd"/>
      <w:r w:rsidRPr="00D746C9">
        <w:rPr>
          <w:rFonts w:ascii="Times New Roman" w:hAnsi="Times New Roman" w:cs="Times New Roman"/>
          <w:color w:val="000000" w:themeColor="text1"/>
          <w:sz w:val="24"/>
          <w:szCs w:val="24"/>
          <w:shd w:val="clear" w:color="auto" w:fill="FFFFFF"/>
          <w:lang w:val="en-GB"/>
        </w:rPr>
        <w:t xml:space="preserve"> me e-mail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adresën</w:t>
      </w:r>
      <w:proofErr w:type="spellEnd"/>
      <w:r w:rsidRPr="00D746C9">
        <w:rPr>
          <w:rFonts w:ascii="Times New Roman" w:hAnsi="Times New Roman" w:cs="Times New Roman"/>
          <w:color w:val="000000" w:themeColor="text1"/>
          <w:sz w:val="24"/>
          <w:szCs w:val="24"/>
          <w:shd w:val="clear" w:color="auto" w:fill="FFFFFF"/>
          <w:lang w:val="en-GB"/>
        </w:rPr>
        <w:t>: info@akzm.gov.al.</w:t>
      </w:r>
    </w:p>
    <w:p w14:paraId="48A23403" w14:textId="77777777" w:rsidR="00754001" w:rsidRPr="00D746C9" w:rsidRDefault="00754001" w:rsidP="00754001">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Pozicioni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cilin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kandidati</w:t>
      </w:r>
      <w:proofErr w:type="spellEnd"/>
      <w:r w:rsidRPr="00D746C9">
        <w:rPr>
          <w:rFonts w:ascii="Times New Roman" w:hAnsi="Times New Roman" w:cs="Times New Roman"/>
          <w:color w:val="000000" w:themeColor="text1"/>
          <w:sz w:val="24"/>
          <w:szCs w:val="24"/>
          <w:shd w:val="clear" w:color="auto" w:fill="FFFFFF"/>
          <w:lang w:val="en-GB"/>
        </w:rPr>
        <w:t xml:space="preserve"> po </w:t>
      </w:r>
      <w:proofErr w:type="spellStart"/>
      <w:r w:rsidRPr="00D746C9">
        <w:rPr>
          <w:rFonts w:ascii="Times New Roman" w:hAnsi="Times New Roman" w:cs="Times New Roman"/>
          <w:color w:val="000000" w:themeColor="text1"/>
          <w:sz w:val="24"/>
          <w:szCs w:val="24"/>
          <w:shd w:val="clear" w:color="auto" w:fill="FFFFFF"/>
          <w:lang w:val="en-GB"/>
        </w:rPr>
        <w:t>aplikon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duhet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shënohet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zarf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subjektin</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aplikimit</w:t>
      </w:r>
      <w:proofErr w:type="spellEnd"/>
      <w:r w:rsidRPr="00D746C9">
        <w:rPr>
          <w:rFonts w:ascii="Times New Roman" w:hAnsi="Times New Roman" w:cs="Times New Roman"/>
          <w:color w:val="000000" w:themeColor="text1"/>
          <w:sz w:val="24"/>
          <w:szCs w:val="24"/>
          <w:shd w:val="clear" w:color="auto" w:fill="FFFFFF"/>
          <w:lang w:val="en-GB"/>
        </w:rPr>
        <w:t xml:space="preserve"> me email.</w:t>
      </w:r>
    </w:p>
    <w:p w14:paraId="11B2302F" w14:textId="77777777" w:rsidR="00754001" w:rsidRPr="00D746C9" w:rsidRDefault="00754001" w:rsidP="00754001">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Dokumentet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marra</w:t>
      </w:r>
      <w:proofErr w:type="spellEnd"/>
      <w:r w:rsidRPr="00D746C9">
        <w:rPr>
          <w:rFonts w:ascii="Times New Roman" w:hAnsi="Times New Roman" w:cs="Times New Roman"/>
          <w:color w:val="000000" w:themeColor="text1"/>
          <w:sz w:val="24"/>
          <w:szCs w:val="24"/>
          <w:shd w:val="clear" w:color="auto" w:fill="FFFFFF"/>
          <w:lang w:val="en-GB"/>
        </w:rPr>
        <w:t xml:space="preserve"> pas </w:t>
      </w:r>
      <w:proofErr w:type="spellStart"/>
      <w:r w:rsidRPr="00D746C9">
        <w:rPr>
          <w:rFonts w:ascii="Times New Roman" w:hAnsi="Times New Roman" w:cs="Times New Roman"/>
          <w:color w:val="000000" w:themeColor="text1"/>
          <w:sz w:val="24"/>
          <w:szCs w:val="24"/>
          <w:shd w:val="clear" w:color="auto" w:fill="FFFFFF"/>
          <w:lang w:val="en-GB"/>
        </w:rPr>
        <w:t>afatit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jo </w:t>
      </w:r>
      <w:proofErr w:type="spellStart"/>
      <w:r w:rsidRPr="00D746C9">
        <w:rPr>
          <w:rFonts w:ascii="Times New Roman" w:hAnsi="Times New Roman" w:cs="Times New Roman"/>
          <w:color w:val="000000" w:themeColor="text1"/>
          <w:sz w:val="24"/>
          <w:szCs w:val="24"/>
          <w:shd w:val="clear" w:color="auto" w:fill="FFFFFF"/>
          <w:lang w:val="en-GB"/>
        </w:rPr>
        <w:t>sipas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kërkesave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mësipërme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nuk</w:t>
      </w:r>
      <w:proofErr w:type="spellEnd"/>
      <w:r w:rsidRPr="00D746C9">
        <w:rPr>
          <w:rFonts w:ascii="Times New Roman" w:hAnsi="Times New Roman" w:cs="Times New Roman"/>
          <w:color w:val="000000" w:themeColor="text1"/>
          <w:sz w:val="24"/>
          <w:szCs w:val="24"/>
          <w:shd w:val="clear" w:color="auto" w:fill="FFFFFF"/>
          <w:lang w:val="en-GB"/>
        </w:rPr>
        <w:t xml:space="preserve"> do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merren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konsideratë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do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përjashtohen</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nga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konkurrimi</w:t>
      </w:r>
      <w:proofErr w:type="spellEnd"/>
      <w:r w:rsidRPr="00D746C9">
        <w:rPr>
          <w:rFonts w:ascii="Times New Roman" w:hAnsi="Times New Roman" w:cs="Times New Roman"/>
          <w:color w:val="000000" w:themeColor="text1"/>
          <w:sz w:val="24"/>
          <w:szCs w:val="24"/>
          <w:shd w:val="clear" w:color="auto" w:fill="FFFFFF"/>
          <w:lang w:val="en-GB"/>
        </w:rPr>
        <w:t>.</w:t>
      </w:r>
    </w:p>
    <w:p w14:paraId="7BEF2D6C" w14:textId="584B5D2B" w:rsidR="00754001" w:rsidRPr="00D746C9" w:rsidRDefault="00754001" w:rsidP="00754001">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lastRenderedPageBreak/>
        <w:t>Modeli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w:t>
      </w:r>
      <w:proofErr w:type="spellEnd"/>
      <w:r w:rsidRPr="00D746C9">
        <w:rPr>
          <w:rFonts w:ascii="Times New Roman" w:hAnsi="Times New Roman" w:cs="Times New Roman"/>
          <w:color w:val="000000" w:themeColor="text1"/>
          <w:sz w:val="24"/>
          <w:szCs w:val="24"/>
          <w:shd w:val="clear" w:color="auto" w:fill="FFFFFF"/>
          <w:lang w:val="en-GB"/>
        </w:rPr>
        <w:t xml:space="preserve"> CV-</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është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disponueshëm</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Aneksin</w:t>
      </w:r>
      <w:proofErr w:type="spellEnd"/>
      <w:r w:rsidRPr="00D746C9">
        <w:rPr>
          <w:rFonts w:ascii="Times New Roman" w:hAnsi="Times New Roman" w:cs="Times New Roman"/>
          <w:color w:val="000000" w:themeColor="text1"/>
          <w:sz w:val="24"/>
          <w:szCs w:val="24"/>
          <w:shd w:val="clear" w:color="auto" w:fill="FFFFFF"/>
          <w:lang w:val="en-GB"/>
        </w:rPr>
        <w:t xml:space="preserve"> 2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kësaj</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ftese</w:t>
      </w:r>
      <w:proofErr w:type="spellEnd"/>
      <w:r w:rsidRPr="00D746C9">
        <w:rPr>
          <w:rFonts w:ascii="Times New Roman" w:hAnsi="Times New Roman" w:cs="Times New Roman"/>
          <w:color w:val="000000" w:themeColor="text1"/>
          <w:sz w:val="24"/>
          <w:szCs w:val="24"/>
          <w:shd w:val="clear" w:color="auto" w:fill="FFFFFF"/>
          <w:lang w:val="en-GB"/>
        </w:rPr>
        <w:t xml:space="preserve"> (Ju </w:t>
      </w:r>
      <w:proofErr w:type="spellStart"/>
      <w:r w:rsidRPr="00D746C9">
        <w:rPr>
          <w:rFonts w:ascii="Times New Roman" w:hAnsi="Times New Roman" w:cs="Times New Roman"/>
          <w:color w:val="000000" w:themeColor="text1"/>
          <w:sz w:val="24"/>
          <w:szCs w:val="24"/>
          <w:shd w:val="clear" w:color="auto" w:fill="FFFFFF"/>
          <w:lang w:val="en-GB"/>
        </w:rPr>
        <w:t>lutemi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referojuni</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Aneksit</w:t>
      </w:r>
      <w:proofErr w:type="spellEnd"/>
      <w:r w:rsidRPr="00D746C9">
        <w:rPr>
          <w:rFonts w:ascii="Times New Roman" w:hAnsi="Times New Roman" w:cs="Times New Roman"/>
          <w:color w:val="000000" w:themeColor="text1"/>
          <w:sz w:val="24"/>
          <w:szCs w:val="24"/>
          <w:shd w:val="clear" w:color="auto" w:fill="FFFFFF"/>
          <w:lang w:val="en-GB"/>
        </w:rPr>
        <w:t>: 1A</w:t>
      </w:r>
      <w:r>
        <w:rPr>
          <w:rFonts w:ascii="Times New Roman" w:hAnsi="Times New Roman" w:cs="Times New Roman"/>
          <w:color w:val="000000" w:themeColor="text1"/>
          <w:sz w:val="24"/>
          <w:szCs w:val="24"/>
          <w:shd w:val="clear" w:color="auto" w:fill="FFFFFF"/>
          <w:lang w:val="en-GB"/>
        </w:rPr>
        <w:t xml:space="preserve"> </w:t>
      </w:r>
      <w:proofErr w:type="spellStart"/>
      <w:r>
        <w:rPr>
          <w:rFonts w:ascii="Times New Roman" w:hAnsi="Times New Roman" w:cs="Times New Roman"/>
          <w:color w:val="000000" w:themeColor="text1"/>
          <w:sz w:val="24"/>
          <w:szCs w:val="24"/>
          <w:shd w:val="clear" w:color="auto" w:fill="FFFFFF"/>
          <w:lang w:val="en-GB"/>
        </w:rPr>
        <w:t>dhe</w:t>
      </w:r>
      <w:proofErr w:type="spellEnd"/>
      <w:r>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Termat</w:t>
      </w:r>
      <w:proofErr w:type="spellEnd"/>
      <w:r w:rsidRPr="00D746C9">
        <w:rPr>
          <w:rFonts w:ascii="Times New Roman" w:hAnsi="Times New Roman" w:cs="Times New Roman"/>
          <w:color w:val="000000" w:themeColor="text1"/>
          <w:sz w:val="24"/>
          <w:szCs w:val="24"/>
          <w:shd w:val="clear" w:color="auto" w:fill="FFFFFF"/>
          <w:lang w:val="en-GB"/>
        </w:rPr>
        <w:t xml:space="preserve"> e </w:t>
      </w:r>
      <w:proofErr w:type="spellStart"/>
      <w:r w:rsidRPr="00D746C9">
        <w:rPr>
          <w:rFonts w:ascii="Times New Roman" w:hAnsi="Times New Roman" w:cs="Times New Roman"/>
          <w:color w:val="000000" w:themeColor="text1"/>
          <w:sz w:val="24"/>
          <w:szCs w:val="24"/>
          <w:shd w:val="clear" w:color="auto" w:fill="FFFFFF"/>
          <w:lang w:val="en-GB"/>
        </w:rPr>
        <w:t>Referencës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ToRs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dhe</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Aneksit</w:t>
      </w:r>
      <w:proofErr w:type="spellEnd"/>
      <w:r w:rsidRPr="00D746C9">
        <w:rPr>
          <w:rFonts w:ascii="Times New Roman" w:hAnsi="Times New Roman" w:cs="Times New Roman"/>
          <w:color w:val="000000" w:themeColor="text1"/>
          <w:sz w:val="24"/>
          <w:szCs w:val="24"/>
          <w:shd w:val="clear" w:color="auto" w:fill="FFFFFF"/>
          <w:lang w:val="en-GB"/>
        </w:rPr>
        <w:t xml:space="preserve"> 2 </w:t>
      </w:r>
      <w:proofErr w:type="spellStart"/>
      <w:r w:rsidRPr="00D746C9">
        <w:rPr>
          <w:rFonts w:ascii="Times New Roman" w:hAnsi="Times New Roman" w:cs="Times New Roman"/>
          <w:color w:val="000000" w:themeColor="text1"/>
          <w:sz w:val="24"/>
          <w:szCs w:val="24"/>
          <w:shd w:val="clear" w:color="auto" w:fill="FFFFFF"/>
          <w:lang w:val="en-GB"/>
        </w:rPr>
        <w:t>për</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formularin</w:t>
      </w:r>
      <w:proofErr w:type="spellEnd"/>
      <w:r w:rsidRPr="00D746C9">
        <w:rPr>
          <w:rFonts w:ascii="Times New Roman" w:hAnsi="Times New Roman" w:cs="Times New Roman"/>
          <w:color w:val="000000" w:themeColor="text1"/>
          <w:sz w:val="24"/>
          <w:szCs w:val="24"/>
          <w:shd w:val="clear" w:color="auto" w:fill="FFFFFF"/>
          <w:lang w:val="en-GB"/>
        </w:rPr>
        <w:t xml:space="preserve"> e CV-</w:t>
      </w:r>
      <w:proofErr w:type="spellStart"/>
      <w:r w:rsidRPr="00D746C9">
        <w:rPr>
          <w:rFonts w:ascii="Times New Roman" w:hAnsi="Times New Roman" w:cs="Times New Roman"/>
          <w:color w:val="000000" w:themeColor="text1"/>
          <w:sz w:val="24"/>
          <w:szCs w:val="24"/>
          <w:shd w:val="clear" w:color="auto" w:fill="FFFFFF"/>
          <w:lang w:val="en-GB"/>
        </w:rPr>
        <w:t>së</w:t>
      </w:r>
      <w:proofErr w:type="spellEnd"/>
      <w:r w:rsidRPr="00D746C9">
        <w:rPr>
          <w:rFonts w:ascii="Times New Roman" w:hAnsi="Times New Roman" w:cs="Times New Roman"/>
          <w:color w:val="000000" w:themeColor="text1"/>
          <w:sz w:val="24"/>
          <w:szCs w:val="24"/>
          <w:shd w:val="clear" w:color="auto" w:fill="FFFFFF"/>
          <w:lang w:val="en-GB"/>
        </w:rPr>
        <w:t>).</w:t>
      </w:r>
    </w:p>
    <w:p w14:paraId="21AE8AD6" w14:textId="77777777" w:rsidR="00754001" w:rsidRPr="00D746C9" w:rsidRDefault="00754001" w:rsidP="00754001">
      <w:pPr>
        <w:pStyle w:val="ListParagraph"/>
        <w:numPr>
          <w:ilvl w:val="0"/>
          <w:numId w:val="7"/>
        </w:numPr>
        <w:tabs>
          <w:tab w:val="left" w:pos="1890"/>
        </w:tabs>
        <w:spacing w:after="0" w:line="276" w:lineRule="auto"/>
        <w:ind w:left="180" w:hanging="180"/>
        <w:jc w:val="both"/>
        <w:rPr>
          <w:rFonts w:ascii="Times New Roman" w:hAnsi="Times New Roman" w:cs="Times New Roman"/>
          <w:color w:val="000000" w:themeColor="text1"/>
          <w:sz w:val="24"/>
          <w:szCs w:val="24"/>
          <w:shd w:val="clear" w:color="auto" w:fill="FFFFFF"/>
          <w:lang w:val="en-GB"/>
        </w:rPr>
      </w:pPr>
      <w:proofErr w:type="spellStart"/>
      <w:r w:rsidRPr="00D746C9">
        <w:rPr>
          <w:rFonts w:ascii="Times New Roman" w:hAnsi="Times New Roman" w:cs="Times New Roman"/>
          <w:color w:val="000000" w:themeColor="text1"/>
          <w:sz w:val="24"/>
          <w:szCs w:val="24"/>
          <w:shd w:val="clear" w:color="auto" w:fill="FFFFFF"/>
          <w:lang w:val="en-GB"/>
        </w:rPr>
        <w:t>Në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rast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shpalljes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fitues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shërbimi</w:t>
      </w:r>
      <w:proofErr w:type="spellEnd"/>
      <w:r w:rsidRPr="00D746C9">
        <w:rPr>
          <w:rFonts w:ascii="Times New Roman" w:hAnsi="Times New Roman" w:cs="Times New Roman"/>
          <w:color w:val="000000" w:themeColor="text1"/>
          <w:sz w:val="24"/>
          <w:szCs w:val="24"/>
          <w:shd w:val="clear" w:color="auto" w:fill="FFFFFF"/>
          <w:lang w:val="en-GB"/>
        </w:rPr>
        <w:t xml:space="preserve"> do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fillojë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menjëherë</w:t>
      </w:r>
      <w:proofErr w:type="spellEnd"/>
      <w:r w:rsidRPr="00D746C9">
        <w:rPr>
          <w:rFonts w:ascii="Times New Roman" w:hAnsi="Times New Roman" w:cs="Times New Roman"/>
          <w:color w:val="000000" w:themeColor="text1"/>
          <w:sz w:val="24"/>
          <w:szCs w:val="24"/>
          <w:shd w:val="clear" w:color="auto" w:fill="FFFFFF"/>
          <w:lang w:val="en-GB"/>
        </w:rPr>
        <w:t xml:space="preserve"> pas </w:t>
      </w:r>
      <w:proofErr w:type="spellStart"/>
      <w:r w:rsidRPr="00D746C9">
        <w:rPr>
          <w:rFonts w:ascii="Times New Roman" w:hAnsi="Times New Roman" w:cs="Times New Roman"/>
          <w:color w:val="000000" w:themeColor="text1"/>
          <w:sz w:val="24"/>
          <w:szCs w:val="24"/>
          <w:shd w:val="clear" w:color="auto" w:fill="FFFFFF"/>
          <w:lang w:val="en-GB"/>
        </w:rPr>
        <w:t>nënshkrimit</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kontratës</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nga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të</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gjitha</w:t>
      </w:r>
      <w:proofErr w:type="spellEnd"/>
      <w:r w:rsidRPr="00D746C9">
        <w:rPr>
          <w:rFonts w:ascii="Times New Roman" w:hAnsi="Times New Roman" w:cs="Times New Roman"/>
          <w:color w:val="000000" w:themeColor="text1"/>
          <w:sz w:val="24"/>
          <w:szCs w:val="24"/>
          <w:shd w:val="clear" w:color="auto" w:fill="FFFFFF"/>
          <w:lang w:val="en-GB"/>
        </w:rPr>
        <w:t xml:space="preserve"> </w:t>
      </w:r>
      <w:proofErr w:type="spellStart"/>
      <w:r w:rsidRPr="00D746C9">
        <w:rPr>
          <w:rFonts w:ascii="Times New Roman" w:hAnsi="Times New Roman" w:cs="Times New Roman"/>
          <w:color w:val="000000" w:themeColor="text1"/>
          <w:sz w:val="24"/>
          <w:szCs w:val="24"/>
          <w:shd w:val="clear" w:color="auto" w:fill="FFFFFF"/>
          <w:lang w:val="en-GB"/>
        </w:rPr>
        <w:t>palët</w:t>
      </w:r>
      <w:proofErr w:type="spellEnd"/>
      <w:r w:rsidRPr="00D746C9">
        <w:rPr>
          <w:rFonts w:ascii="Times New Roman" w:hAnsi="Times New Roman" w:cs="Times New Roman"/>
          <w:color w:val="000000" w:themeColor="text1"/>
          <w:sz w:val="24"/>
          <w:szCs w:val="24"/>
          <w:shd w:val="clear" w:color="auto" w:fill="FFFFFF"/>
          <w:lang w:val="en-GB"/>
        </w:rPr>
        <w:t>.</w:t>
      </w:r>
    </w:p>
    <w:p w14:paraId="4010FE4C" w14:textId="77777777" w:rsidR="00754001" w:rsidRPr="00617CDE" w:rsidRDefault="00754001" w:rsidP="00754001">
      <w:pPr>
        <w:tabs>
          <w:tab w:val="left" w:pos="1890"/>
        </w:tabs>
        <w:spacing w:after="0" w:line="276" w:lineRule="auto"/>
        <w:ind w:left="357"/>
        <w:jc w:val="both"/>
        <w:rPr>
          <w:rFonts w:ascii="Times New Roman" w:hAnsi="Times New Roman" w:cs="Times New Roman"/>
          <w:b/>
          <w:color w:val="000000" w:themeColor="text1"/>
          <w:sz w:val="24"/>
          <w:szCs w:val="24"/>
          <w:shd w:val="clear" w:color="auto" w:fill="FFFFFF"/>
        </w:rPr>
      </w:pPr>
      <w:r w:rsidRPr="00617CDE">
        <w:rPr>
          <w:rFonts w:ascii="Times New Roman" w:hAnsi="Times New Roman" w:cs="Times New Roman"/>
          <w:b/>
          <w:color w:val="000000" w:themeColor="text1"/>
          <w:sz w:val="24"/>
          <w:szCs w:val="24"/>
          <w:shd w:val="clear" w:color="auto" w:fill="FFFFFF"/>
        </w:rPr>
        <w:t xml:space="preserve">                                                                                              </w:t>
      </w:r>
    </w:p>
    <w:p w14:paraId="66F8792E" w14:textId="77777777" w:rsidR="00754001" w:rsidRPr="00617CDE" w:rsidRDefault="00754001" w:rsidP="00754001">
      <w:pPr>
        <w:tabs>
          <w:tab w:val="left" w:pos="1890"/>
        </w:tabs>
        <w:spacing w:after="0" w:line="276" w:lineRule="auto"/>
        <w:ind w:left="357"/>
        <w:jc w:val="both"/>
        <w:rPr>
          <w:rFonts w:ascii="Times New Roman" w:hAnsi="Times New Roman" w:cs="Times New Roman"/>
          <w:b/>
          <w:color w:val="000000" w:themeColor="text1"/>
          <w:sz w:val="24"/>
          <w:szCs w:val="24"/>
          <w:shd w:val="clear" w:color="auto" w:fill="FFFFFF"/>
        </w:rPr>
      </w:pPr>
    </w:p>
    <w:p w14:paraId="654DD62A" w14:textId="77777777" w:rsidR="00754001" w:rsidRPr="00617CDE" w:rsidRDefault="00754001" w:rsidP="00754001">
      <w:pPr>
        <w:tabs>
          <w:tab w:val="left" w:pos="1890"/>
        </w:tabs>
        <w:spacing w:after="0" w:line="276" w:lineRule="auto"/>
        <w:ind w:left="357"/>
        <w:jc w:val="center"/>
        <w:rPr>
          <w:rFonts w:ascii="Times New Roman" w:hAnsi="Times New Roman" w:cs="Times New Roman"/>
          <w:color w:val="000000" w:themeColor="text1"/>
          <w:sz w:val="24"/>
          <w:szCs w:val="24"/>
          <w:shd w:val="clear" w:color="auto" w:fill="FFFFFF"/>
          <w:lang w:val="en-GB"/>
        </w:rPr>
      </w:pP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r>
      <w:r w:rsidRPr="00617CDE">
        <w:rPr>
          <w:rFonts w:ascii="Times New Roman" w:hAnsi="Times New Roman" w:cs="Times New Roman"/>
          <w:b/>
          <w:color w:val="000000" w:themeColor="text1"/>
          <w:sz w:val="24"/>
          <w:szCs w:val="24"/>
          <w:shd w:val="clear" w:color="auto" w:fill="FFFFFF"/>
        </w:rPr>
        <w:tab/>
        <w:t xml:space="preserve">Me </w:t>
      </w:r>
      <w:proofErr w:type="spellStart"/>
      <w:r w:rsidRPr="00617CDE">
        <w:rPr>
          <w:rFonts w:ascii="Times New Roman" w:hAnsi="Times New Roman" w:cs="Times New Roman"/>
          <w:b/>
          <w:color w:val="000000" w:themeColor="text1"/>
          <w:sz w:val="24"/>
          <w:szCs w:val="24"/>
          <w:shd w:val="clear" w:color="auto" w:fill="FFFFFF"/>
        </w:rPr>
        <w:t>respekt</w:t>
      </w:r>
      <w:proofErr w:type="spellEnd"/>
      <w:r w:rsidRPr="00617CDE">
        <w:rPr>
          <w:rFonts w:ascii="Times New Roman" w:hAnsi="Times New Roman" w:cs="Times New Roman"/>
          <w:b/>
          <w:color w:val="000000" w:themeColor="text1"/>
          <w:sz w:val="24"/>
          <w:szCs w:val="24"/>
          <w:shd w:val="clear" w:color="auto" w:fill="FFFFFF"/>
        </w:rPr>
        <w:t>,</w:t>
      </w:r>
    </w:p>
    <w:p w14:paraId="761DFE25" w14:textId="77777777" w:rsidR="00754001" w:rsidRPr="00617CDE" w:rsidRDefault="00754001" w:rsidP="00754001">
      <w:pPr>
        <w:spacing w:after="0" w:line="276" w:lineRule="auto"/>
        <w:rPr>
          <w:rFonts w:ascii="Times New Roman" w:hAnsi="Times New Roman" w:cs="Times New Roman"/>
          <w:color w:val="000000" w:themeColor="text1"/>
          <w:sz w:val="24"/>
          <w:szCs w:val="24"/>
          <w:shd w:val="clear" w:color="auto" w:fill="FFFFFF"/>
        </w:rPr>
      </w:pPr>
      <w:r w:rsidRPr="00617CDE">
        <w:rPr>
          <w:rFonts w:ascii="Times New Roman" w:hAnsi="Times New Roman" w:cs="Times New Roman"/>
          <w:color w:val="000000" w:themeColor="text1"/>
          <w:sz w:val="24"/>
          <w:szCs w:val="24"/>
          <w:shd w:val="clear" w:color="auto" w:fill="FFFFFF"/>
        </w:rPr>
        <w:t xml:space="preserve">                                                                              </w:t>
      </w:r>
      <w:proofErr w:type="spellStart"/>
      <w:r w:rsidRPr="00617CDE">
        <w:rPr>
          <w:rFonts w:ascii="Times New Roman" w:hAnsi="Times New Roman" w:cs="Times New Roman"/>
          <w:color w:val="000000" w:themeColor="text1"/>
          <w:sz w:val="24"/>
          <w:szCs w:val="24"/>
          <w:shd w:val="clear" w:color="auto" w:fill="FFFFFF"/>
        </w:rPr>
        <w:t>Agjencia</w:t>
      </w:r>
      <w:proofErr w:type="spellEnd"/>
      <w:r w:rsidRPr="00617CDE">
        <w:rPr>
          <w:rFonts w:ascii="Times New Roman" w:hAnsi="Times New Roman" w:cs="Times New Roman"/>
          <w:color w:val="000000" w:themeColor="text1"/>
          <w:sz w:val="24"/>
          <w:szCs w:val="24"/>
          <w:shd w:val="clear" w:color="auto" w:fill="FFFFFF"/>
        </w:rPr>
        <w:t xml:space="preserve"> </w:t>
      </w:r>
      <w:proofErr w:type="spellStart"/>
      <w:r w:rsidRPr="00617CDE">
        <w:rPr>
          <w:rFonts w:ascii="Times New Roman" w:hAnsi="Times New Roman" w:cs="Times New Roman"/>
          <w:color w:val="000000" w:themeColor="text1"/>
          <w:sz w:val="24"/>
          <w:szCs w:val="24"/>
          <w:shd w:val="clear" w:color="auto" w:fill="FFFFFF"/>
        </w:rPr>
        <w:t>Kombëtare</w:t>
      </w:r>
      <w:proofErr w:type="spellEnd"/>
      <w:r w:rsidRPr="00617CDE">
        <w:rPr>
          <w:rFonts w:ascii="Times New Roman" w:hAnsi="Times New Roman" w:cs="Times New Roman"/>
          <w:color w:val="000000" w:themeColor="text1"/>
          <w:sz w:val="24"/>
          <w:szCs w:val="24"/>
          <w:shd w:val="clear" w:color="auto" w:fill="FFFFFF"/>
        </w:rPr>
        <w:t xml:space="preserve"> e </w:t>
      </w:r>
      <w:proofErr w:type="spellStart"/>
      <w:r w:rsidRPr="00617CDE">
        <w:rPr>
          <w:rFonts w:ascii="Times New Roman" w:hAnsi="Times New Roman" w:cs="Times New Roman"/>
          <w:color w:val="000000" w:themeColor="text1"/>
          <w:sz w:val="24"/>
          <w:szCs w:val="24"/>
          <w:shd w:val="clear" w:color="auto" w:fill="FFFFFF"/>
        </w:rPr>
        <w:t>Zonave</w:t>
      </w:r>
      <w:proofErr w:type="spellEnd"/>
      <w:r w:rsidRPr="00617CDE">
        <w:rPr>
          <w:rFonts w:ascii="Times New Roman" w:hAnsi="Times New Roman" w:cs="Times New Roman"/>
          <w:color w:val="000000" w:themeColor="text1"/>
          <w:sz w:val="24"/>
          <w:szCs w:val="24"/>
          <w:shd w:val="clear" w:color="auto" w:fill="FFFFFF"/>
        </w:rPr>
        <w:t xml:space="preserve"> </w:t>
      </w:r>
      <w:proofErr w:type="spellStart"/>
      <w:r w:rsidRPr="00617CDE">
        <w:rPr>
          <w:rFonts w:ascii="Times New Roman" w:hAnsi="Times New Roman" w:cs="Times New Roman"/>
          <w:color w:val="000000" w:themeColor="text1"/>
          <w:sz w:val="24"/>
          <w:szCs w:val="24"/>
          <w:shd w:val="clear" w:color="auto" w:fill="FFFFFF"/>
        </w:rPr>
        <w:t>të</w:t>
      </w:r>
      <w:proofErr w:type="spellEnd"/>
      <w:r w:rsidRPr="00617CDE">
        <w:rPr>
          <w:rFonts w:ascii="Times New Roman" w:hAnsi="Times New Roman" w:cs="Times New Roman"/>
          <w:color w:val="000000" w:themeColor="text1"/>
          <w:sz w:val="24"/>
          <w:szCs w:val="24"/>
          <w:shd w:val="clear" w:color="auto" w:fill="FFFFFF"/>
        </w:rPr>
        <w:t xml:space="preserve"> </w:t>
      </w:r>
      <w:proofErr w:type="spellStart"/>
      <w:r w:rsidRPr="00617CDE">
        <w:rPr>
          <w:rFonts w:ascii="Times New Roman" w:hAnsi="Times New Roman" w:cs="Times New Roman"/>
          <w:color w:val="000000" w:themeColor="text1"/>
          <w:sz w:val="24"/>
          <w:szCs w:val="24"/>
          <w:shd w:val="clear" w:color="auto" w:fill="FFFFFF"/>
        </w:rPr>
        <w:t>Mbrojtura</w:t>
      </w:r>
      <w:proofErr w:type="spellEnd"/>
    </w:p>
    <w:p w14:paraId="77ABB910"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11E7A31C"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7E692C3B"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23D2C314"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6792A29E"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7F7564C1"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55A74CC1"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0E385FB5"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23BC6332"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0D3630BC"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72F85F48"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3D6C35D5"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7B59FCC6"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46433450"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1B3AA89F"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3463A125"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6D29E9EC"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7BFFE8A2" w14:textId="77777777" w:rsidR="00754001" w:rsidRDefault="00754001" w:rsidP="00754001">
      <w:pPr>
        <w:spacing w:after="0" w:line="276" w:lineRule="auto"/>
        <w:rPr>
          <w:rFonts w:ascii="Times New Roman" w:hAnsi="Times New Roman" w:cs="Times New Roman"/>
          <w:color w:val="000000" w:themeColor="text1"/>
          <w:sz w:val="24"/>
          <w:szCs w:val="24"/>
        </w:rPr>
      </w:pPr>
    </w:p>
    <w:p w14:paraId="238C9041" w14:textId="77777777" w:rsidR="00754001" w:rsidRDefault="00754001" w:rsidP="00754001">
      <w:pPr>
        <w:spacing w:after="0" w:line="276" w:lineRule="auto"/>
        <w:rPr>
          <w:rFonts w:ascii="Times New Roman" w:hAnsi="Times New Roman" w:cs="Times New Roman"/>
          <w:color w:val="000000" w:themeColor="text1"/>
          <w:sz w:val="24"/>
          <w:szCs w:val="24"/>
        </w:rPr>
      </w:pPr>
    </w:p>
    <w:p w14:paraId="6286DBC3" w14:textId="77777777" w:rsidR="00754001" w:rsidRDefault="00754001" w:rsidP="00754001">
      <w:pPr>
        <w:spacing w:after="0" w:line="276" w:lineRule="auto"/>
        <w:rPr>
          <w:rFonts w:ascii="Times New Roman" w:hAnsi="Times New Roman" w:cs="Times New Roman"/>
          <w:color w:val="000000" w:themeColor="text1"/>
          <w:sz w:val="24"/>
          <w:szCs w:val="24"/>
        </w:rPr>
      </w:pPr>
    </w:p>
    <w:p w14:paraId="6AA9B2FC" w14:textId="77777777" w:rsidR="00754001" w:rsidRDefault="00754001" w:rsidP="00754001">
      <w:pPr>
        <w:spacing w:after="0" w:line="276" w:lineRule="auto"/>
        <w:rPr>
          <w:rFonts w:ascii="Times New Roman" w:hAnsi="Times New Roman" w:cs="Times New Roman"/>
          <w:color w:val="000000" w:themeColor="text1"/>
          <w:sz w:val="24"/>
          <w:szCs w:val="24"/>
        </w:rPr>
      </w:pPr>
    </w:p>
    <w:p w14:paraId="0B446403" w14:textId="77777777" w:rsidR="00754001" w:rsidRDefault="00754001" w:rsidP="00754001">
      <w:pPr>
        <w:spacing w:after="0" w:line="276" w:lineRule="auto"/>
        <w:rPr>
          <w:rFonts w:ascii="Times New Roman" w:hAnsi="Times New Roman" w:cs="Times New Roman"/>
          <w:color w:val="000000" w:themeColor="text1"/>
          <w:sz w:val="24"/>
          <w:szCs w:val="24"/>
        </w:rPr>
      </w:pPr>
    </w:p>
    <w:p w14:paraId="59BD813C" w14:textId="77777777" w:rsidR="00754001" w:rsidRDefault="00754001" w:rsidP="00754001">
      <w:pPr>
        <w:spacing w:after="0" w:line="276" w:lineRule="auto"/>
        <w:rPr>
          <w:rFonts w:ascii="Times New Roman" w:hAnsi="Times New Roman" w:cs="Times New Roman"/>
          <w:color w:val="000000" w:themeColor="text1"/>
          <w:sz w:val="24"/>
          <w:szCs w:val="24"/>
        </w:rPr>
      </w:pPr>
    </w:p>
    <w:p w14:paraId="5613B2D6" w14:textId="77777777" w:rsidR="00754001" w:rsidRDefault="00754001" w:rsidP="00754001">
      <w:pPr>
        <w:spacing w:after="0" w:line="276" w:lineRule="auto"/>
        <w:rPr>
          <w:rFonts w:ascii="Times New Roman" w:hAnsi="Times New Roman" w:cs="Times New Roman"/>
          <w:color w:val="000000" w:themeColor="text1"/>
          <w:sz w:val="24"/>
          <w:szCs w:val="24"/>
        </w:rPr>
      </w:pPr>
    </w:p>
    <w:p w14:paraId="4CC0A5FD" w14:textId="77777777" w:rsidR="00754001" w:rsidRDefault="00754001" w:rsidP="00754001">
      <w:pPr>
        <w:spacing w:after="0" w:line="276" w:lineRule="auto"/>
        <w:rPr>
          <w:rFonts w:ascii="Times New Roman" w:hAnsi="Times New Roman" w:cs="Times New Roman"/>
          <w:color w:val="000000" w:themeColor="text1"/>
          <w:sz w:val="24"/>
          <w:szCs w:val="24"/>
        </w:rPr>
      </w:pPr>
    </w:p>
    <w:p w14:paraId="15ACCA7B" w14:textId="77777777" w:rsidR="00754001" w:rsidRDefault="00754001" w:rsidP="00754001">
      <w:pPr>
        <w:spacing w:after="0" w:line="276" w:lineRule="auto"/>
        <w:rPr>
          <w:rFonts w:ascii="Times New Roman" w:hAnsi="Times New Roman" w:cs="Times New Roman"/>
          <w:color w:val="000000" w:themeColor="text1"/>
          <w:sz w:val="24"/>
          <w:szCs w:val="24"/>
        </w:rPr>
      </w:pPr>
    </w:p>
    <w:p w14:paraId="20E095EB" w14:textId="77777777" w:rsidR="00754001" w:rsidRDefault="00754001" w:rsidP="00754001">
      <w:pPr>
        <w:spacing w:after="0" w:line="276" w:lineRule="auto"/>
        <w:rPr>
          <w:rFonts w:ascii="Times New Roman" w:hAnsi="Times New Roman" w:cs="Times New Roman"/>
          <w:color w:val="000000" w:themeColor="text1"/>
          <w:sz w:val="24"/>
          <w:szCs w:val="24"/>
        </w:rPr>
      </w:pPr>
    </w:p>
    <w:p w14:paraId="2AE0A478" w14:textId="77777777" w:rsidR="00754001" w:rsidRDefault="00754001" w:rsidP="00754001">
      <w:pPr>
        <w:spacing w:after="0" w:line="276" w:lineRule="auto"/>
        <w:rPr>
          <w:rFonts w:ascii="Times New Roman" w:hAnsi="Times New Roman" w:cs="Times New Roman"/>
          <w:color w:val="000000" w:themeColor="text1"/>
          <w:sz w:val="24"/>
          <w:szCs w:val="24"/>
        </w:rPr>
      </w:pPr>
    </w:p>
    <w:p w14:paraId="64A38430" w14:textId="77777777" w:rsidR="00754001" w:rsidRPr="00617CDE" w:rsidRDefault="00754001" w:rsidP="00754001">
      <w:pPr>
        <w:spacing w:after="0" w:line="276" w:lineRule="auto"/>
        <w:rPr>
          <w:rFonts w:ascii="Times New Roman" w:hAnsi="Times New Roman" w:cs="Times New Roman"/>
          <w:color w:val="000000" w:themeColor="text1"/>
          <w:sz w:val="24"/>
          <w:szCs w:val="24"/>
        </w:rPr>
      </w:pPr>
    </w:p>
    <w:p w14:paraId="62E42BEA" w14:textId="77777777" w:rsidR="00754001" w:rsidRDefault="00754001" w:rsidP="00754001">
      <w:pPr>
        <w:spacing w:after="0" w:line="276" w:lineRule="auto"/>
        <w:jc w:val="center"/>
        <w:rPr>
          <w:rFonts w:ascii="Times New Roman" w:hAnsi="Times New Roman" w:cs="Times New Roman"/>
          <w:b/>
          <w:color w:val="000000" w:themeColor="text1"/>
          <w:sz w:val="24"/>
          <w:szCs w:val="24"/>
          <w:shd w:val="clear" w:color="auto" w:fill="FFFFFF"/>
        </w:rPr>
      </w:pPr>
    </w:p>
    <w:p w14:paraId="40AAE8BF" w14:textId="77777777" w:rsidR="007649A4" w:rsidRDefault="007649A4" w:rsidP="00754001">
      <w:pPr>
        <w:spacing w:after="0" w:line="276" w:lineRule="auto"/>
        <w:jc w:val="center"/>
        <w:rPr>
          <w:rFonts w:ascii="Times New Roman" w:hAnsi="Times New Roman" w:cs="Times New Roman"/>
          <w:b/>
          <w:color w:val="000000" w:themeColor="text1"/>
          <w:sz w:val="24"/>
          <w:szCs w:val="24"/>
          <w:shd w:val="clear" w:color="auto" w:fill="FFFFFF"/>
        </w:rPr>
      </w:pPr>
    </w:p>
    <w:p w14:paraId="2D49B799" w14:textId="77777777" w:rsidR="007649A4" w:rsidRDefault="007649A4" w:rsidP="00754001">
      <w:pPr>
        <w:spacing w:after="0" w:line="276" w:lineRule="auto"/>
        <w:jc w:val="center"/>
        <w:rPr>
          <w:rFonts w:ascii="Times New Roman" w:hAnsi="Times New Roman" w:cs="Times New Roman"/>
          <w:b/>
          <w:color w:val="000000" w:themeColor="text1"/>
          <w:sz w:val="24"/>
          <w:szCs w:val="24"/>
          <w:shd w:val="clear" w:color="auto" w:fill="FFFFFF"/>
        </w:rPr>
      </w:pPr>
    </w:p>
    <w:p w14:paraId="66759E26" w14:textId="77777777" w:rsidR="00754001" w:rsidRDefault="00754001" w:rsidP="00754001">
      <w:pPr>
        <w:spacing w:after="0" w:line="276" w:lineRule="auto"/>
        <w:jc w:val="center"/>
        <w:rPr>
          <w:rFonts w:ascii="Times New Roman" w:hAnsi="Times New Roman" w:cs="Times New Roman"/>
          <w:b/>
          <w:color w:val="000000" w:themeColor="text1"/>
          <w:sz w:val="24"/>
          <w:szCs w:val="24"/>
          <w:shd w:val="clear" w:color="auto" w:fill="FFFFFF"/>
        </w:rPr>
      </w:pPr>
    </w:p>
    <w:p w14:paraId="4D73C1B6" w14:textId="77777777" w:rsidR="001B330C" w:rsidRDefault="001B330C" w:rsidP="00754001">
      <w:pPr>
        <w:spacing w:after="0" w:line="276" w:lineRule="auto"/>
        <w:jc w:val="center"/>
        <w:rPr>
          <w:rFonts w:ascii="Times New Roman" w:hAnsi="Times New Roman" w:cs="Times New Roman"/>
          <w:b/>
          <w:color w:val="000000" w:themeColor="text1"/>
          <w:sz w:val="24"/>
          <w:szCs w:val="24"/>
          <w:shd w:val="clear" w:color="auto" w:fill="FFFFFF"/>
        </w:rPr>
      </w:pPr>
    </w:p>
    <w:p w14:paraId="343C77F7" w14:textId="77777777" w:rsidR="001B330C" w:rsidRDefault="001B330C" w:rsidP="00754001">
      <w:pPr>
        <w:spacing w:after="0" w:line="276" w:lineRule="auto"/>
        <w:jc w:val="center"/>
        <w:rPr>
          <w:rFonts w:ascii="Times New Roman" w:hAnsi="Times New Roman" w:cs="Times New Roman"/>
          <w:b/>
          <w:color w:val="000000" w:themeColor="text1"/>
          <w:sz w:val="24"/>
          <w:szCs w:val="24"/>
          <w:shd w:val="clear" w:color="auto" w:fill="FFFFFF"/>
        </w:rPr>
      </w:pPr>
    </w:p>
    <w:p w14:paraId="49411875" w14:textId="77777777" w:rsidR="00754001" w:rsidRDefault="00754001" w:rsidP="00754001">
      <w:pPr>
        <w:spacing w:after="0" w:line="276" w:lineRule="auto"/>
        <w:jc w:val="center"/>
        <w:rPr>
          <w:rFonts w:ascii="Times New Roman" w:hAnsi="Times New Roman" w:cs="Times New Roman"/>
          <w:b/>
          <w:color w:val="000000" w:themeColor="text1"/>
          <w:sz w:val="24"/>
          <w:szCs w:val="24"/>
          <w:shd w:val="clear" w:color="auto" w:fill="FFFFFF"/>
        </w:rPr>
      </w:pPr>
    </w:p>
    <w:p w14:paraId="6154159F" w14:textId="77777777" w:rsidR="00754001" w:rsidRPr="00617CDE" w:rsidRDefault="00754001" w:rsidP="00754001">
      <w:pPr>
        <w:spacing w:after="0" w:line="276" w:lineRule="auto"/>
        <w:jc w:val="center"/>
        <w:rPr>
          <w:rFonts w:ascii="Times New Roman" w:hAnsi="Times New Roman" w:cs="Times New Roman"/>
          <w:b/>
          <w:color w:val="000000" w:themeColor="text1"/>
          <w:sz w:val="24"/>
          <w:szCs w:val="24"/>
          <w:shd w:val="clear" w:color="auto" w:fill="FFFFFF"/>
        </w:rPr>
      </w:pPr>
      <w:bookmarkStart w:id="3" w:name="_Hlk221530315"/>
      <w:r w:rsidRPr="00617CDE">
        <w:rPr>
          <w:rFonts w:ascii="Times New Roman" w:hAnsi="Times New Roman" w:cs="Times New Roman"/>
          <w:b/>
          <w:color w:val="000000" w:themeColor="text1"/>
          <w:sz w:val="24"/>
          <w:szCs w:val="24"/>
          <w:shd w:val="clear" w:color="auto" w:fill="FFFFFF"/>
        </w:rPr>
        <w:lastRenderedPageBreak/>
        <w:t>Annex 1A</w:t>
      </w:r>
    </w:p>
    <w:p w14:paraId="71CE5BC9" w14:textId="77777777" w:rsidR="00754001" w:rsidRPr="00617CDE" w:rsidRDefault="00754001" w:rsidP="00754001">
      <w:pPr>
        <w:spacing w:after="0" w:line="276" w:lineRule="auto"/>
        <w:jc w:val="center"/>
        <w:rPr>
          <w:rFonts w:ascii="Times New Roman" w:eastAsia="Times New Roman" w:hAnsi="Times New Roman" w:cs="Times New Roman"/>
          <w:color w:val="000000" w:themeColor="text1"/>
          <w:sz w:val="24"/>
          <w:szCs w:val="24"/>
          <w:lang w:val="en-GB" w:eastAsia="de-DE"/>
        </w:rPr>
      </w:pPr>
      <w:r w:rsidRPr="00617CDE">
        <w:rPr>
          <w:rFonts w:ascii="Times New Roman" w:eastAsia="Times New Roman" w:hAnsi="Times New Roman" w:cs="Times New Roman"/>
          <w:b/>
          <w:color w:val="000000" w:themeColor="text1"/>
          <w:sz w:val="24"/>
          <w:szCs w:val="24"/>
          <w:lang w:val="en-GB" w:eastAsia="de-DE"/>
        </w:rPr>
        <w:t>TERMAT E REFERENCES</w:t>
      </w:r>
      <w:r w:rsidRPr="00617CDE">
        <w:rPr>
          <w:rFonts w:ascii="Times New Roman" w:eastAsia="Times New Roman" w:hAnsi="Times New Roman" w:cs="Times New Roman"/>
          <w:color w:val="000000" w:themeColor="text1"/>
          <w:sz w:val="24"/>
          <w:szCs w:val="24"/>
          <w:lang w:val="en-GB" w:eastAsia="de-DE"/>
        </w:rPr>
        <w:t xml:space="preserve"> </w:t>
      </w:r>
    </w:p>
    <w:p w14:paraId="51E189C1" w14:textId="278BCD05" w:rsidR="00754001" w:rsidRDefault="00754001" w:rsidP="00754001">
      <w:pPr>
        <w:pStyle w:val="ListParagraph"/>
        <w:numPr>
          <w:ilvl w:val="0"/>
          <w:numId w:val="10"/>
        </w:numPr>
        <w:tabs>
          <w:tab w:val="left" w:pos="1890"/>
        </w:tabs>
        <w:spacing w:after="0" w:line="276" w:lineRule="auto"/>
        <w:rPr>
          <w:rFonts w:ascii="Times New Roman" w:eastAsia="Times New Roman" w:hAnsi="Times New Roman" w:cs="Times New Roman"/>
          <w:b/>
          <w:color w:val="000000" w:themeColor="text1"/>
          <w:sz w:val="24"/>
          <w:szCs w:val="24"/>
          <w:lang w:val="da-DK" w:eastAsia="de-DE"/>
        </w:rPr>
      </w:pPr>
      <w:r w:rsidRPr="008B193C">
        <w:rPr>
          <w:rFonts w:ascii="Times New Roman" w:eastAsia="Times New Roman" w:hAnsi="Times New Roman" w:cs="Times New Roman"/>
          <w:b/>
          <w:color w:val="000000" w:themeColor="text1"/>
          <w:sz w:val="24"/>
          <w:szCs w:val="24"/>
          <w:lang w:val="pl-PL" w:eastAsia="de-DE"/>
        </w:rPr>
        <w:t>1</w:t>
      </w:r>
      <w:r>
        <w:rPr>
          <w:rFonts w:ascii="Times New Roman" w:eastAsia="Times New Roman" w:hAnsi="Times New Roman" w:cs="Times New Roman"/>
          <w:b/>
          <w:color w:val="000000" w:themeColor="text1"/>
          <w:sz w:val="24"/>
          <w:szCs w:val="24"/>
          <w:lang w:val="pl-PL" w:eastAsia="de-DE"/>
        </w:rPr>
        <w:t>A</w:t>
      </w:r>
      <w:r w:rsidRPr="008B193C">
        <w:rPr>
          <w:rFonts w:ascii="Times New Roman" w:eastAsia="Times New Roman" w:hAnsi="Times New Roman" w:cs="Times New Roman"/>
          <w:b/>
          <w:color w:val="000000" w:themeColor="text1"/>
          <w:sz w:val="24"/>
          <w:szCs w:val="24"/>
          <w:lang w:val="pl-PL" w:eastAsia="de-DE"/>
        </w:rPr>
        <w:t xml:space="preserve">. </w:t>
      </w:r>
      <w:r w:rsidR="00783F23">
        <w:rPr>
          <w:rFonts w:ascii="Times New Roman" w:eastAsia="Times New Roman" w:hAnsi="Times New Roman" w:cs="Times New Roman"/>
          <w:b/>
          <w:color w:val="000000" w:themeColor="text1"/>
          <w:sz w:val="24"/>
          <w:szCs w:val="24"/>
          <w:lang w:val="da-DK" w:eastAsia="de-DE"/>
        </w:rPr>
        <w:t>3</w:t>
      </w:r>
      <w:r w:rsidRPr="00467E17">
        <w:rPr>
          <w:rFonts w:ascii="Times New Roman" w:eastAsia="Times New Roman" w:hAnsi="Times New Roman" w:cs="Times New Roman"/>
          <w:b/>
          <w:color w:val="000000" w:themeColor="text1"/>
          <w:sz w:val="24"/>
          <w:szCs w:val="24"/>
          <w:lang w:val="da-DK" w:eastAsia="de-DE"/>
        </w:rPr>
        <w:t xml:space="preserve"> </w:t>
      </w:r>
      <w:r>
        <w:rPr>
          <w:rFonts w:ascii="Times New Roman" w:eastAsia="Times New Roman" w:hAnsi="Times New Roman" w:cs="Times New Roman"/>
          <w:b/>
          <w:color w:val="000000" w:themeColor="text1"/>
          <w:sz w:val="24"/>
          <w:szCs w:val="24"/>
          <w:lang w:val="da-DK" w:eastAsia="de-DE"/>
        </w:rPr>
        <w:t>(</w:t>
      </w:r>
      <w:r w:rsidR="00783F23">
        <w:rPr>
          <w:rFonts w:ascii="Times New Roman" w:eastAsia="Times New Roman" w:hAnsi="Times New Roman" w:cs="Times New Roman"/>
          <w:b/>
          <w:color w:val="000000" w:themeColor="text1"/>
          <w:sz w:val="24"/>
          <w:szCs w:val="24"/>
          <w:lang w:val="da-DK" w:eastAsia="de-DE"/>
        </w:rPr>
        <w:t>t</w:t>
      </w:r>
      <w:r>
        <w:rPr>
          <w:rFonts w:ascii="Times New Roman" w:eastAsia="Times New Roman" w:hAnsi="Times New Roman" w:cs="Times New Roman"/>
          <w:b/>
          <w:color w:val="000000" w:themeColor="text1"/>
          <w:sz w:val="24"/>
          <w:szCs w:val="24"/>
          <w:lang w:val="da-DK" w:eastAsia="de-DE"/>
        </w:rPr>
        <w:t>r</w:t>
      </w:r>
      <w:r w:rsidR="00783F23">
        <w:rPr>
          <w:rFonts w:ascii="Times New Roman" w:eastAsia="Times New Roman" w:hAnsi="Times New Roman" w:cs="Times New Roman"/>
          <w:b/>
          <w:color w:val="000000" w:themeColor="text1"/>
          <w:sz w:val="24"/>
          <w:szCs w:val="24"/>
          <w:lang w:val="da-DK" w:eastAsia="de-DE"/>
        </w:rPr>
        <w:t>e</w:t>
      </w:r>
      <w:r>
        <w:rPr>
          <w:rFonts w:ascii="Times New Roman" w:eastAsia="Times New Roman" w:hAnsi="Times New Roman" w:cs="Times New Roman"/>
          <w:b/>
          <w:color w:val="000000" w:themeColor="text1"/>
          <w:sz w:val="24"/>
          <w:szCs w:val="24"/>
          <w:lang w:val="da-DK" w:eastAsia="de-DE"/>
        </w:rPr>
        <w:t xml:space="preserve">) </w:t>
      </w:r>
      <w:r w:rsidRPr="00467E17">
        <w:rPr>
          <w:rFonts w:ascii="Times New Roman" w:eastAsia="Times New Roman" w:hAnsi="Times New Roman" w:cs="Times New Roman"/>
          <w:b/>
          <w:color w:val="000000" w:themeColor="text1"/>
          <w:sz w:val="24"/>
          <w:szCs w:val="24"/>
          <w:lang w:val="da-DK" w:eastAsia="de-DE"/>
        </w:rPr>
        <w:t xml:space="preserve">Roje Mjedisore/Ranger </w:t>
      </w:r>
      <w:r>
        <w:rPr>
          <w:rFonts w:ascii="Times New Roman" w:eastAsia="Times New Roman" w:hAnsi="Times New Roman" w:cs="Times New Roman"/>
          <w:b/>
          <w:color w:val="000000" w:themeColor="text1"/>
          <w:sz w:val="24"/>
          <w:szCs w:val="24"/>
          <w:lang w:val="da-DK" w:eastAsia="de-DE"/>
        </w:rPr>
        <w:t xml:space="preserve">assistant </w:t>
      </w:r>
      <w:r w:rsidRPr="00467E17">
        <w:rPr>
          <w:rFonts w:ascii="Times New Roman" w:eastAsia="Times New Roman" w:hAnsi="Times New Roman" w:cs="Times New Roman"/>
          <w:b/>
          <w:color w:val="000000" w:themeColor="text1"/>
          <w:sz w:val="24"/>
          <w:szCs w:val="24"/>
          <w:lang w:val="da-DK" w:eastAsia="de-DE"/>
        </w:rPr>
        <w:t xml:space="preserve">pranë AdZM </w:t>
      </w:r>
      <w:r>
        <w:rPr>
          <w:rFonts w:ascii="Times New Roman" w:eastAsia="Times New Roman" w:hAnsi="Times New Roman" w:cs="Times New Roman"/>
          <w:b/>
          <w:color w:val="000000" w:themeColor="text1"/>
          <w:sz w:val="24"/>
          <w:szCs w:val="24"/>
          <w:lang w:val="da-DK" w:eastAsia="de-DE"/>
        </w:rPr>
        <w:t>Korçë/PMUTLP</w:t>
      </w:r>
    </w:p>
    <w:p w14:paraId="14A424DC" w14:textId="546EA46D" w:rsidR="00754001" w:rsidRPr="008B193C" w:rsidRDefault="00754001" w:rsidP="00754001">
      <w:pPr>
        <w:overflowPunct w:val="0"/>
        <w:autoSpaceDE w:val="0"/>
        <w:autoSpaceDN w:val="0"/>
        <w:adjustRightInd w:val="0"/>
        <w:spacing w:after="0" w:line="276" w:lineRule="auto"/>
        <w:ind w:left="1440" w:firstLine="720"/>
        <w:textAlignment w:val="baseline"/>
        <w:rPr>
          <w:rFonts w:ascii="Times New Roman" w:eastAsia="Times New Roman" w:hAnsi="Times New Roman" w:cs="Times New Roman"/>
          <w:b/>
          <w:color w:val="000000" w:themeColor="text1"/>
          <w:sz w:val="24"/>
          <w:szCs w:val="24"/>
          <w:lang w:val="pl-PL" w:eastAsia="de-DE"/>
        </w:rPr>
      </w:pPr>
    </w:p>
    <w:p w14:paraId="7826C2B1" w14:textId="77777777" w:rsidR="00754001" w:rsidRPr="008B193C" w:rsidRDefault="00754001" w:rsidP="00754001">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pl-PL" w:eastAsia="de-DE"/>
        </w:rPr>
      </w:pPr>
    </w:p>
    <w:p w14:paraId="0207F80A" w14:textId="606B1FDC" w:rsidR="00754001" w:rsidRPr="008B193C" w:rsidRDefault="00754001" w:rsidP="00754001">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Autoriteti kontraktues:</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bCs/>
          <w:color w:val="000000" w:themeColor="text1"/>
          <w:sz w:val="24"/>
          <w:szCs w:val="24"/>
          <w:lang w:val="pl-PL" w:eastAsia="de-DE"/>
        </w:rPr>
        <w:t>AKZM/AdZM K</w:t>
      </w:r>
      <w:r w:rsidR="007F5250">
        <w:rPr>
          <w:rFonts w:ascii="Times New Roman" w:eastAsia="Times New Roman" w:hAnsi="Times New Roman" w:cs="Times New Roman"/>
          <w:bCs/>
          <w:color w:val="000000" w:themeColor="text1"/>
          <w:sz w:val="24"/>
          <w:szCs w:val="24"/>
          <w:lang w:val="pl-PL" w:eastAsia="de-DE"/>
        </w:rPr>
        <w:t>orçë</w:t>
      </w:r>
    </w:p>
    <w:p w14:paraId="0EAC3143" w14:textId="0D8227B3" w:rsidR="00754001" w:rsidRPr="008B193C" w:rsidRDefault="00754001">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b/>
          <w:color w:val="000000" w:themeColor="text1"/>
          <w:sz w:val="24"/>
          <w:szCs w:val="24"/>
          <w:lang w:val="da-DK" w:eastAsia="de-DE"/>
        </w:rPr>
      </w:pPr>
      <w:proofErr w:type="spellStart"/>
      <w:r w:rsidRPr="00617CDE">
        <w:rPr>
          <w:rFonts w:ascii="Times New Roman" w:eastAsia="Times New Roman" w:hAnsi="Times New Roman" w:cs="Times New Roman"/>
          <w:b/>
          <w:color w:val="000000" w:themeColor="text1"/>
          <w:sz w:val="24"/>
          <w:szCs w:val="24"/>
          <w:lang w:val="en-GB" w:eastAsia="de-DE"/>
        </w:rPr>
        <w:t>Burimi</w:t>
      </w:r>
      <w:proofErr w:type="spellEnd"/>
      <w:r w:rsidRPr="00617CDE">
        <w:rPr>
          <w:rFonts w:ascii="Times New Roman" w:eastAsia="Times New Roman" w:hAnsi="Times New Roman" w:cs="Times New Roman"/>
          <w:b/>
          <w:color w:val="000000" w:themeColor="text1"/>
          <w:sz w:val="24"/>
          <w:szCs w:val="24"/>
          <w:lang w:val="en-GB" w:eastAsia="de-DE"/>
        </w:rPr>
        <w:t xml:space="preserve"> </w:t>
      </w:r>
      <w:proofErr w:type="spellStart"/>
      <w:r w:rsidRPr="00617CDE">
        <w:rPr>
          <w:rFonts w:ascii="Times New Roman" w:eastAsia="Times New Roman" w:hAnsi="Times New Roman" w:cs="Times New Roman"/>
          <w:b/>
          <w:color w:val="000000" w:themeColor="text1"/>
          <w:sz w:val="24"/>
          <w:szCs w:val="24"/>
          <w:lang w:val="en-GB" w:eastAsia="de-DE"/>
        </w:rPr>
        <w:t>i</w:t>
      </w:r>
      <w:proofErr w:type="spellEnd"/>
      <w:r w:rsidRPr="00617CDE">
        <w:rPr>
          <w:rFonts w:ascii="Times New Roman" w:eastAsia="Times New Roman" w:hAnsi="Times New Roman" w:cs="Times New Roman"/>
          <w:b/>
          <w:color w:val="000000" w:themeColor="text1"/>
          <w:sz w:val="24"/>
          <w:szCs w:val="24"/>
          <w:lang w:val="en-GB" w:eastAsia="de-DE"/>
        </w:rPr>
        <w:t xml:space="preserve"> </w:t>
      </w:r>
      <w:proofErr w:type="spellStart"/>
      <w:r w:rsidRPr="00617CDE">
        <w:rPr>
          <w:rFonts w:ascii="Times New Roman" w:eastAsia="Times New Roman" w:hAnsi="Times New Roman" w:cs="Times New Roman"/>
          <w:b/>
          <w:color w:val="000000" w:themeColor="text1"/>
          <w:sz w:val="24"/>
          <w:szCs w:val="24"/>
          <w:lang w:val="en-GB" w:eastAsia="de-DE"/>
        </w:rPr>
        <w:t>financimit</w:t>
      </w:r>
      <w:proofErr w:type="spellEnd"/>
      <w:r w:rsidRPr="00617CDE">
        <w:rPr>
          <w:rFonts w:ascii="Times New Roman" w:eastAsia="Times New Roman" w:hAnsi="Times New Roman" w:cs="Times New Roman"/>
          <w:b/>
          <w:color w:val="000000" w:themeColor="text1"/>
          <w:sz w:val="24"/>
          <w:szCs w:val="24"/>
          <w:lang w:val="en-GB" w:eastAsia="de-DE"/>
        </w:rPr>
        <w:t xml:space="preserve">: </w:t>
      </w:r>
      <w:r w:rsidRPr="00617CDE">
        <w:rPr>
          <w:rFonts w:ascii="Times New Roman" w:eastAsia="Times New Roman" w:hAnsi="Times New Roman" w:cs="Times New Roman"/>
          <w:b/>
          <w:color w:val="000000" w:themeColor="text1"/>
          <w:sz w:val="24"/>
          <w:szCs w:val="24"/>
          <w:lang w:val="en-GB" w:eastAsia="de-DE"/>
        </w:rPr>
        <w:tab/>
      </w:r>
      <w:r w:rsidRPr="00617CDE">
        <w:rPr>
          <w:rFonts w:ascii="Times New Roman" w:eastAsia="Times New Roman" w:hAnsi="Times New Roman" w:cs="Times New Roman"/>
          <w:b/>
          <w:color w:val="000000" w:themeColor="text1"/>
          <w:sz w:val="24"/>
          <w:szCs w:val="24"/>
          <w:lang w:val="en-GB" w:eastAsia="de-DE"/>
        </w:rPr>
        <w:tab/>
      </w:r>
      <w:proofErr w:type="spellStart"/>
      <w:r w:rsidRPr="00617CDE">
        <w:rPr>
          <w:rFonts w:ascii="Times New Roman" w:eastAsia="Times New Roman" w:hAnsi="Times New Roman" w:cs="Times New Roman"/>
          <w:color w:val="000000" w:themeColor="text1"/>
          <w:sz w:val="24"/>
          <w:szCs w:val="24"/>
          <w:lang w:val="en-GB" w:eastAsia="de-DE"/>
        </w:rPr>
        <w:t>Prespa</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Ohrid</w:t>
      </w:r>
      <w:proofErr w:type="spellEnd"/>
      <w:r w:rsidRPr="00617CDE">
        <w:rPr>
          <w:rFonts w:ascii="Times New Roman" w:eastAsia="Times New Roman" w:hAnsi="Times New Roman" w:cs="Times New Roman"/>
          <w:color w:val="000000" w:themeColor="text1"/>
          <w:sz w:val="24"/>
          <w:szCs w:val="24"/>
          <w:lang w:val="en-GB" w:eastAsia="de-DE"/>
        </w:rPr>
        <w:t xml:space="preserve"> Nature Trust PONT</w:t>
      </w:r>
    </w:p>
    <w:p w14:paraId="7EEA89FA" w14:textId="77777777" w:rsidR="00754001" w:rsidRPr="008B193C" w:rsidRDefault="00754001" w:rsidP="00754001">
      <w:pPr>
        <w:overflowPunct w:val="0"/>
        <w:autoSpaceDE w:val="0"/>
        <w:autoSpaceDN w:val="0"/>
        <w:adjustRightInd w:val="0"/>
        <w:spacing w:after="0" w:line="276" w:lineRule="auto"/>
        <w:ind w:left="2410" w:hanging="2410"/>
        <w:textAlignment w:val="baseline"/>
        <w:rPr>
          <w:rFonts w:ascii="Times New Roman" w:eastAsia="Times New Roman" w:hAnsi="Times New Roman" w:cs="Times New Roman"/>
          <w:color w:val="000000" w:themeColor="text1"/>
          <w:sz w:val="24"/>
          <w:szCs w:val="24"/>
          <w:lang w:val="da-DK" w:eastAsia="de-DE" w:bidi="he-IL"/>
        </w:rPr>
      </w:pPr>
      <w:r w:rsidRPr="008B193C">
        <w:rPr>
          <w:rFonts w:ascii="Times New Roman" w:eastAsia="Times New Roman" w:hAnsi="Times New Roman" w:cs="Times New Roman"/>
          <w:b/>
          <w:color w:val="000000" w:themeColor="text1"/>
          <w:sz w:val="24"/>
          <w:szCs w:val="24"/>
          <w:lang w:val="da-DK" w:eastAsia="de-DE"/>
        </w:rPr>
        <w:t>Detyra e ekspertit:</w:t>
      </w:r>
      <w:r w:rsidRPr="008B193C">
        <w:rPr>
          <w:rFonts w:ascii="Times New Roman" w:eastAsia="Times New Roman" w:hAnsi="Times New Roman" w:cs="Times New Roman"/>
          <w:b/>
          <w:color w:val="000000" w:themeColor="text1"/>
          <w:sz w:val="24"/>
          <w:szCs w:val="24"/>
          <w:lang w:val="da-DK" w:eastAsia="de-DE"/>
        </w:rPr>
        <w:tab/>
      </w:r>
      <w:r w:rsidRPr="008B193C">
        <w:rPr>
          <w:rFonts w:ascii="Times New Roman" w:eastAsia="Times New Roman" w:hAnsi="Times New Roman" w:cs="Times New Roman"/>
          <w:b/>
          <w:color w:val="000000" w:themeColor="text1"/>
          <w:sz w:val="24"/>
          <w:szCs w:val="24"/>
          <w:lang w:val="da-DK" w:eastAsia="de-DE"/>
        </w:rPr>
        <w:tab/>
      </w:r>
      <w:r w:rsidRPr="008B193C">
        <w:rPr>
          <w:rFonts w:ascii="Times New Roman" w:eastAsia="Times New Roman" w:hAnsi="Times New Roman" w:cs="Times New Roman"/>
          <w:color w:val="000000" w:themeColor="text1"/>
          <w:sz w:val="24"/>
          <w:szCs w:val="24"/>
          <w:lang w:val="da-DK" w:eastAsia="de-DE" w:bidi="he-IL"/>
        </w:rPr>
        <w:t>Roje mjedisore/ Ranger</w:t>
      </w:r>
    </w:p>
    <w:p w14:paraId="682AB74F" w14:textId="1509FB3E" w:rsidR="001B330C" w:rsidRPr="001B330C" w:rsidRDefault="00754001" w:rsidP="001B330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8B193C">
        <w:rPr>
          <w:rFonts w:ascii="Times New Roman" w:eastAsia="Times New Roman" w:hAnsi="Times New Roman" w:cs="Times New Roman"/>
          <w:b/>
          <w:color w:val="000000" w:themeColor="text1"/>
          <w:sz w:val="24"/>
          <w:szCs w:val="24"/>
          <w:lang w:val="da-DK" w:eastAsia="de-DE"/>
        </w:rPr>
        <w:t xml:space="preserve">Kohëzgjatja: </w:t>
      </w:r>
      <w:r w:rsidRPr="008B193C">
        <w:rPr>
          <w:rFonts w:ascii="Times New Roman" w:eastAsia="Times New Roman" w:hAnsi="Times New Roman" w:cs="Times New Roman"/>
          <w:b/>
          <w:color w:val="000000" w:themeColor="text1"/>
          <w:sz w:val="24"/>
          <w:szCs w:val="24"/>
          <w:lang w:val="da-DK" w:eastAsia="de-DE"/>
        </w:rPr>
        <w:tab/>
      </w:r>
      <w:r w:rsidR="001B330C" w:rsidRPr="001B330C">
        <w:rPr>
          <w:rFonts w:ascii="Times New Roman" w:eastAsia="Times New Roman" w:hAnsi="Times New Roman" w:cs="Times New Roman"/>
          <w:color w:val="000000" w:themeColor="text1"/>
          <w:sz w:val="24"/>
          <w:szCs w:val="24"/>
          <w:lang w:val="sq-AL" w:eastAsia="de-DE"/>
        </w:rPr>
        <w:t xml:space="preserve">10 muaj nga data e kontraktimit, përkohësisht </w:t>
      </w:r>
      <w:r w:rsidR="00783F23">
        <w:rPr>
          <w:rFonts w:ascii="Times New Roman" w:eastAsia="Times New Roman" w:hAnsi="Times New Roman" w:cs="Times New Roman"/>
          <w:color w:val="000000" w:themeColor="text1"/>
          <w:sz w:val="24"/>
          <w:szCs w:val="24"/>
          <w:lang w:val="sq-AL" w:eastAsia="de-DE"/>
        </w:rPr>
        <w:t xml:space="preserve">2 Mars </w:t>
      </w:r>
      <w:r w:rsidR="001B330C" w:rsidRPr="001B330C">
        <w:rPr>
          <w:rFonts w:ascii="Times New Roman" w:eastAsia="Times New Roman" w:hAnsi="Times New Roman" w:cs="Times New Roman"/>
          <w:color w:val="000000" w:themeColor="text1"/>
          <w:sz w:val="24"/>
          <w:szCs w:val="24"/>
          <w:lang w:val="sq-AL" w:eastAsia="de-DE"/>
        </w:rPr>
        <w:t>2026 – 31 Dhjetor 2026</w:t>
      </w:r>
    </w:p>
    <w:p w14:paraId="49C73E7F" w14:textId="3D84B0D0" w:rsidR="001B330C" w:rsidRPr="001B330C" w:rsidRDefault="001B330C" w:rsidP="00783F23">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Input:</w:t>
      </w:r>
      <w:r w:rsidRPr="001B330C">
        <w:rPr>
          <w:rFonts w:ascii="Times New Roman" w:eastAsia="Times New Roman" w:hAnsi="Times New Roman" w:cs="Times New Roman"/>
          <w:b/>
          <w:color w:val="000000" w:themeColor="text1"/>
          <w:sz w:val="24"/>
          <w:szCs w:val="24"/>
          <w:lang w:val="da-DK" w:eastAsia="de-DE"/>
        </w:rPr>
        <w:tab/>
      </w:r>
      <w:bookmarkStart w:id="4" w:name="_Hlk187019832"/>
      <w:r w:rsidRPr="001B330C">
        <w:rPr>
          <w:rFonts w:ascii="Times New Roman" w:eastAsia="Times New Roman" w:hAnsi="Times New Roman" w:cs="Times New Roman"/>
          <w:color w:val="000000" w:themeColor="text1"/>
          <w:sz w:val="24"/>
          <w:szCs w:val="24"/>
          <w:lang w:val="sq-AL" w:eastAsia="de-DE"/>
        </w:rPr>
        <w:t xml:space="preserve">Me kohë të plotë për </w:t>
      </w:r>
      <w:bookmarkStart w:id="5" w:name="_Hlk187019812"/>
      <w:r w:rsidRPr="001B330C">
        <w:rPr>
          <w:rFonts w:ascii="Times New Roman" w:eastAsia="Times New Roman" w:hAnsi="Times New Roman" w:cs="Times New Roman"/>
          <w:color w:val="000000" w:themeColor="text1"/>
          <w:sz w:val="24"/>
          <w:szCs w:val="24"/>
          <w:lang w:val="sq-AL" w:eastAsia="de-DE"/>
        </w:rPr>
        <w:t xml:space="preserve">10 </w:t>
      </w:r>
      <w:r w:rsidR="00783F23">
        <w:rPr>
          <w:rFonts w:ascii="Times New Roman" w:eastAsia="Times New Roman" w:hAnsi="Times New Roman" w:cs="Times New Roman"/>
          <w:color w:val="000000" w:themeColor="text1"/>
          <w:sz w:val="24"/>
          <w:szCs w:val="24"/>
          <w:lang w:val="sq-AL" w:eastAsia="de-DE"/>
        </w:rPr>
        <w:t xml:space="preserve">muaj </w:t>
      </w:r>
      <w:r w:rsidRPr="001B330C">
        <w:rPr>
          <w:rFonts w:ascii="Times New Roman" w:eastAsia="Times New Roman" w:hAnsi="Times New Roman" w:cs="Times New Roman"/>
          <w:color w:val="000000" w:themeColor="text1"/>
          <w:sz w:val="24"/>
          <w:szCs w:val="24"/>
          <w:lang w:val="sq-AL" w:eastAsia="de-DE"/>
        </w:rPr>
        <w:t>nga data e kontraktimit (</w:t>
      </w:r>
      <w:r w:rsidR="00783F23">
        <w:rPr>
          <w:rFonts w:ascii="Times New Roman" w:eastAsia="Times New Roman" w:hAnsi="Times New Roman" w:cs="Times New Roman"/>
          <w:color w:val="000000" w:themeColor="text1"/>
          <w:sz w:val="24"/>
          <w:szCs w:val="24"/>
          <w:lang w:val="sq-AL" w:eastAsia="de-DE"/>
        </w:rPr>
        <w:t xml:space="preserve">2 Mars </w:t>
      </w:r>
      <w:r w:rsidR="00783F23" w:rsidRPr="001B330C">
        <w:rPr>
          <w:rFonts w:ascii="Times New Roman" w:eastAsia="Times New Roman" w:hAnsi="Times New Roman" w:cs="Times New Roman"/>
          <w:color w:val="000000" w:themeColor="text1"/>
          <w:sz w:val="24"/>
          <w:szCs w:val="24"/>
          <w:lang w:val="sq-AL" w:eastAsia="de-DE"/>
        </w:rPr>
        <w:t>2026 – 31 Dhjetor 2026</w:t>
      </w:r>
      <w:r w:rsidRPr="001B330C">
        <w:rPr>
          <w:rFonts w:ascii="Times New Roman" w:eastAsia="Times New Roman" w:hAnsi="Times New Roman" w:cs="Times New Roman"/>
          <w:color w:val="000000" w:themeColor="text1"/>
          <w:sz w:val="24"/>
          <w:szCs w:val="24"/>
          <w:lang w:val="sq-AL" w:eastAsia="de-DE"/>
        </w:rPr>
        <w:t xml:space="preserve">). </w:t>
      </w:r>
      <w:bookmarkEnd w:id="4"/>
      <w:bookmarkEnd w:id="5"/>
    </w:p>
    <w:p w14:paraId="7BB55E15" w14:textId="70D347A9" w:rsidR="001B330C" w:rsidRPr="00783F23" w:rsidRDefault="001B330C" w:rsidP="00783F23">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da-DK" w:eastAsia="de-DE"/>
        </w:rPr>
      </w:pPr>
      <w:r w:rsidRPr="001B330C">
        <w:rPr>
          <w:rFonts w:ascii="Times New Roman" w:eastAsia="Times New Roman" w:hAnsi="Times New Roman" w:cs="Times New Roman"/>
          <w:b/>
          <w:color w:val="000000" w:themeColor="text1"/>
          <w:sz w:val="24"/>
          <w:szCs w:val="24"/>
          <w:lang w:val="da-DK" w:eastAsia="de-DE"/>
        </w:rPr>
        <w:t>Tipi i kontratës:</w:t>
      </w:r>
      <w:r w:rsidRPr="001B330C">
        <w:rPr>
          <w:rFonts w:ascii="Times New Roman" w:eastAsia="Times New Roman" w:hAnsi="Times New Roman" w:cs="Times New Roman"/>
          <w:b/>
          <w:color w:val="000000" w:themeColor="text1"/>
          <w:sz w:val="24"/>
          <w:szCs w:val="24"/>
          <w:lang w:val="da-DK" w:eastAsia="de-DE"/>
        </w:rPr>
        <w:tab/>
      </w:r>
      <w:r w:rsidRPr="001B330C">
        <w:rPr>
          <w:rFonts w:ascii="Times New Roman" w:eastAsia="Times New Roman" w:hAnsi="Times New Roman" w:cs="Times New Roman"/>
          <w:color w:val="000000" w:themeColor="text1"/>
          <w:sz w:val="24"/>
          <w:szCs w:val="24"/>
          <w:lang w:val="da-DK" w:eastAsia="de-DE"/>
        </w:rPr>
        <w:t xml:space="preserve">Kontratë shërbimi </w:t>
      </w:r>
      <w:bookmarkStart w:id="6" w:name="_Hlk187019856"/>
      <w:r w:rsidRPr="001B330C">
        <w:rPr>
          <w:rFonts w:ascii="Times New Roman" w:eastAsia="Times New Roman" w:hAnsi="Times New Roman" w:cs="Times New Roman"/>
          <w:color w:val="000000" w:themeColor="text1"/>
          <w:sz w:val="24"/>
          <w:szCs w:val="24"/>
          <w:lang w:val="sq-AL" w:eastAsia="de-DE"/>
        </w:rPr>
        <w:t xml:space="preserve">për 10 muaj </w:t>
      </w:r>
      <w:bookmarkEnd w:id="6"/>
      <w:r w:rsidRPr="001B330C">
        <w:rPr>
          <w:rFonts w:ascii="Times New Roman" w:eastAsia="Times New Roman" w:hAnsi="Times New Roman" w:cs="Times New Roman"/>
          <w:color w:val="000000" w:themeColor="text1"/>
          <w:sz w:val="24"/>
          <w:szCs w:val="24"/>
          <w:lang w:val="sq-AL" w:eastAsia="de-DE"/>
        </w:rPr>
        <w:t>(</w:t>
      </w:r>
      <w:r w:rsidR="00783F23">
        <w:rPr>
          <w:rFonts w:ascii="Times New Roman" w:eastAsia="Times New Roman" w:hAnsi="Times New Roman" w:cs="Times New Roman"/>
          <w:color w:val="000000" w:themeColor="text1"/>
          <w:sz w:val="24"/>
          <w:szCs w:val="24"/>
          <w:lang w:val="sq-AL" w:eastAsia="de-DE"/>
        </w:rPr>
        <w:t xml:space="preserve">2 Mars </w:t>
      </w:r>
      <w:r w:rsidR="00783F23" w:rsidRPr="001B330C">
        <w:rPr>
          <w:rFonts w:ascii="Times New Roman" w:eastAsia="Times New Roman" w:hAnsi="Times New Roman" w:cs="Times New Roman"/>
          <w:color w:val="000000" w:themeColor="text1"/>
          <w:sz w:val="24"/>
          <w:szCs w:val="24"/>
          <w:lang w:val="sq-AL" w:eastAsia="de-DE"/>
        </w:rPr>
        <w:t>2026 – 31 Dhjetor 2026</w:t>
      </w:r>
      <w:r w:rsidRPr="001B330C">
        <w:rPr>
          <w:rFonts w:ascii="Times New Roman" w:eastAsia="Times New Roman" w:hAnsi="Times New Roman" w:cs="Times New Roman"/>
          <w:color w:val="000000" w:themeColor="text1"/>
          <w:sz w:val="24"/>
          <w:szCs w:val="24"/>
          <w:lang w:val="sq-AL" w:eastAsia="de-DE"/>
        </w:rPr>
        <w:t>).</w:t>
      </w:r>
    </w:p>
    <w:p w14:paraId="54191D51" w14:textId="77E7448F" w:rsidR="00754001" w:rsidRPr="00617CDE" w:rsidRDefault="00754001" w:rsidP="001B330C">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en-GB" w:eastAsia="de-DE"/>
        </w:rPr>
      </w:pPr>
    </w:p>
    <w:p w14:paraId="62869AA5" w14:textId="4E447858" w:rsidR="00754001" w:rsidRPr="00617CDE" w:rsidRDefault="00754001" w:rsidP="00754001">
      <w:pPr>
        <w:overflowPunct w:val="0"/>
        <w:autoSpaceDE w:val="0"/>
        <w:autoSpaceDN w:val="0"/>
        <w:adjustRightInd w:val="0"/>
        <w:spacing w:after="0" w:line="276" w:lineRule="auto"/>
        <w:textAlignment w:val="baseline"/>
        <w:rPr>
          <w:rFonts w:ascii="Times New Roman" w:eastAsia="Times New Roman" w:hAnsi="Times New Roman" w:cs="Times New Roman"/>
          <w:b/>
          <w:color w:val="000000" w:themeColor="text1"/>
          <w:sz w:val="24"/>
          <w:szCs w:val="24"/>
          <w:lang w:val="en-GB" w:eastAsia="de-DE"/>
        </w:rPr>
      </w:pPr>
      <w:proofErr w:type="spellStart"/>
      <w:r w:rsidRPr="00617CDE">
        <w:rPr>
          <w:rFonts w:ascii="Times New Roman" w:eastAsia="Times New Roman" w:hAnsi="Times New Roman" w:cs="Times New Roman"/>
          <w:b/>
          <w:color w:val="000000" w:themeColor="text1"/>
          <w:sz w:val="24"/>
          <w:szCs w:val="24"/>
          <w:lang w:val="en-GB" w:eastAsia="de-DE"/>
        </w:rPr>
        <w:t>Vendndodhja</w:t>
      </w:r>
      <w:proofErr w:type="spellEnd"/>
      <w:r w:rsidRPr="00617CDE">
        <w:rPr>
          <w:rFonts w:ascii="Times New Roman" w:eastAsia="Times New Roman" w:hAnsi="Times New Roman" w:cs="Times New Roman"/>
          <w:b/>
          <w:color w:val="000000" w:themeColor="text1"/>
          <w:sz w:val="24"/>
          <w:szCs w:val="24"/>
          <w:lang w:val="en-GB" w:eastAsia="de-DE"/>
        </w:rPr>
        <w:t xml:space="preserve">: </w:t>
      </w:r>
      <w:r w:rsidRPr="00617CDE">
        <w:rPr>
          <w:rFonts w:ascii="Times New Roman" w:eastAsia="Times New Roman" w:hAnsi="Times New Roman" w:cs="Times New Roman"/>
          <w:b/>
          <w:color w:val="000000" w:themeColor="text1"/>
          <w:sz w:val="24"/>
          <w:szCs w:val="24"/>
          <w:lang w:val="en-GB" w:eastAsia="de-DE"/>
        </w:rPr>
        <w:tab/>
        <w:t xml:space="preserve">    </w:t>
      </w:r>
      <w:r w:rsidRPr="00617CDE">
        <w:rPr>
          <w:rFonts w:ascii="Times New Roman" w:eastAsia="Times New Roman" w:hAnsi="Times New Roman" w:cs="Times New Roman"/>
          <w:b/>
          <w:color w:val="000000" w:themeColor="text1"/>
          <w:sz w:val="24"/>
          <w:szCs w:val="24"/>
          <w:lang w:val="en-GB" w:eastAsia="de-DE"/>
        </w:rPr>
        <w:tab/>
      </w:r>
      <w:proofErr w:type="spellStart"/>
      <w:r w:rsidRPr="00617CDE">
        <w:rPr>
          <w:rFonts w:ascii="Times New Roman" w:eastAsia="Times New Roman" w:hAnsi="Times New Roman" w:cs="Times New Roman"/>
          <w:color w:val="000000" w:themeColor="text1"/>
          <w:sz w:val="24"/>
          <w:szCs w:val="24"/>
          <w:lang w:val="en-GB" w:eastAsia="de-DE"/>
        </w:rPr>
        <w:t>Punonjësi</w:t>
      </w:r>
      <w:proofErr w:type="spellEnd"/>
      <w:r w:rsidRPr="00617CDE">
        <w:rPr>
          <w:rFonts w:ascii="Times New Roman" w:eastAsia="Times New Roman" w:hAnsi="Times New Roman" w:cs="Times New Roman"/>
          <w:color w:val="000000" w:themeColor="text1"/>
          <w:sz w:val="24"/>
          <w:szCs w:val="24"/>
          <w:lang w:val="en-GB" w:eastAsia="de-DE"/>
        </w:rPr>
        <w:t xml:space="preserve"> do </w:t>
      </w:r>
      <w:proofErr w:type="spellStart"/>
      <w:r w:rsidRPr="00617CDE">
        <w:rPr>
          <w:rFonts w:ascii="Times New Roman" w:eastAsia="Times New Roman" w:hAnsi="Times New Roman" w:cs="Times New Roman"/>
          <w:color w:val="000000" w:themeColor="text1"/>
          <w:sz w:val="24"/>
          <w:szCs w:val="24"/>
          <w:lang w:val="en-GB" w:eastAsia="de-DE"/>
        </w:rPr>
        <w:t>të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qëndrojë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në</w:t>
      </w:r>
      <w:proofErr w:type="spellEnd"/>
      <w:r w:rsidRPr="00617CDE">
        <w:rPr>
          <w:rFonts w:ascii="Times New Roman" w:eastAsia="Times New Roman" w:hAnsi="Times New Roman" w:cs="Times New Roman"/>
          <w:color w:val="000000" w:themeColor="text1"/>
          <w:sz w:val="24"/>
          <w:szCs w:val="24"/>
          <w:lang w:val="en-GB" w:eastAsia="de-DE"/>
        </w:rPr>
        <w:t xml:space="preserve"> ZM </w:t>
      </w:r>
      <w:proofErr w:type="spellStart"/>
      <w:r w:rsidRPr="00617CDE">
        <w:rPr>
          <w:rFonts w:ascii="Times New Roman" w:eastAsia="Times New Roman" w:hAnsi="Times New Roman" w:cs="Times New Roman"/>
          <w:color w:val="000000" w:themeColor="text1"/>
          <w:sz w:val="24"/>
          <w:szCs w:val="24"/>
          <w:lang w:val="en-GB" w:eastAsia="de-DE"/>
        </w:rPr>
        <w:t>në</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AdZM</w:t>
      </w:r>
      <w:proofErr w:type="spellEnd"/>
      <w:r w:rsidRPr="00617CDE">
        <w:rPr>
          <w:rFonts w:ascii="Times New Roman" w:eastAsia="Times New Roman" w:hAnsi="Times New Roman" w:cs="Times New Roman"/>
          <w:color w:val="000000" w:themeColor="text1"/>
          <w:sz w:val="24"/>
          <w:szCs w:val="24"/>
          <w:lang w:val="en-GB" w:eastAsia="de-DE"/>
        </w:rPr>
        <w:t xml:space="preserve"> </w:t>
      </w:r>
      <w:proofErr w:type="spellStart"/>
      <w:r w:rsidRPr="00617CDE">
        <w:rPr>
          <w:rFonts w:ascii="Times New Roman" w:eastAsia="Times New Roman" w:hAnsi="Times New Roman" w:cs="Times New Roman"/>
          <w:color w:val="000000" w:themeColor="text1"/>
          <w:sz w:val="24"/>
          <w:szCs w:val="24"/>
          <w:lang w:val="en-GB" w:eastAsia="de-DE"/>
        </w:rPr>
        <w:t>K</w:t>
      </w:r>
      <w:r w:rsidR="007F5250">
        <w:rPr>
          <w:rFonts w:ascii="Times New Roman" w:eastAsia="Times New Roman" w:hAnsi="Times New Roman" w:cs="Times New Roman"/>
          <w:color w:val="000000" w:themeColor="text1"/>
          <w:sz w:val="24"/>
          <w:szCs w:val="24"/>
          <w:lang w:val="en-GB" w:eastAsia="de-DE"/>
        </w:rPr>
        <w:t>orçë</w:t>
      </w:r>
      <w:proofErr w:type="spellEnd"/>
      <w:r w:rsidRPr="00617CDE">
        <w:rPr>
          <w:rFonts w:ascii="Times New Roman" w:eastAsia="Times New Roman" w:hAnsi="Times New Roman" w:cs="Times New Roman"/>
          <w:color w:val="000000" w:themeColor="text1"/>
          <w:sz w:val="24"/>
          <w:szCs w:val="24"/>
          <w:lang w:val="en-GB" w:eastAsia="de-DE"/>
        </w:rPr>
        <w:t>.</w:t>
      </w:r>
    </w:p>
    <w:p w14:paraId="60E78D32" w14:textId="77777777" w:rsidR="00754001" w:rsidRPr="008B193C" w:rsidRDefault="00754001" w:rsidP="00754001">
      <w:pPr>
        <w:overflowPunct w:val="0"/>
        <w:autoSpaceDE w:val="0"/>
        <w:autoSpaceDN w:val="0"/>
        <w:adjustRightInd w:val="0"/>
        <w:spacing w:after="0" w:line="276" w:lineRule="auto"/>
        <w:ind w:left="2880" w:hanging="2880"/>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 xml:space="preserve">Reporton tek: </w:t>
      </w:r>
      <w:r w:rsidRPr="008B193C">
        <w:rPr>
          <w:rFonts w:ascii="Times New Roman" w:eastAsia="Times New Roman" w:hAnsi="Times New Roman" w:cs="Times New Roman"/>
          <w:b/>
          <w:color w:val="000000" w:themeColor="text1"/>
          <w:sz w:val="24"/>
          <w:szCs w:val="24"/>
          <w:lang w:val="pl-PL" w:eastAsia="de-DE"/>
        </w:rPr>
        <w:tab/>
      </w:r>
      <w:r w:rsidRPr="008B193C">
        <w:rPr>
          <w:rFonts w:ascii="Times New Roman" w:eastAsia="Times New Roman" w:hAnsi="Times New Roman" w:cs="Times New Roman"/>
          <w:color w:val="000000" w:themeColor="text1"/>
          <w:sz w:val="24"/>
          <w:szCs w:val="24"/>
          <w:lang w:val="pl-PL" w:eastAsia="de-DE"/>
        </w:rPr>
        <w:t>Drejtori i AdZM-së. Koordinimi i përditshëm me specialistin e            menaxhimit dhe monitorimit.</w:t>
      </w:r>
    </w:p>
    <w:p w14:paraId="173EB2BD" w14:textId="77777777" w:rsidR="00E87000" w:rsidRDefault="00E87000"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pl-PL" w:eastAsia="de-DE"/>
        </w:rPr>
      </w:pPr>
    </w:p>
    <w:p w14:paraId="5B37EA8E" w14:textId="50DF07E5" w:rsidR="00754001" w:rsidRPr="008B193C"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b/>
          <w:color w:val="000000" w:themeColor="text1"/>
          <w:sz w:val="24"/>
          <w:szCs w:val="24"/>
          <w:lang w:val="pl-PL" w:eastAsia="de-DE"/>
        </w:rPr>
        <w:t>Objektivi i punës:</w:t>
      </w:r>
      <w:r w:rsidRPr="008B193C">
        <w:rPr>
          <w:rFonts w:ascii="Times New Roman" w:eastAsia="Times New Roman" w:hAnsi="Times New Roman" w:cs="Times New Roman"/>
          <w:color w:val="000000" w:themeColor="text1"/>
          <w:sz w:val="24"/>
          <w:szCs w:val="24"/>
          <w:lang w:val="pl-PL" w:eastAsia="de-DE"/>
        </w:rPr>
        <w:t xml:space="preserve"> </w:t>
      </w:r>
    </w:p>
    <w:p w14:paraId="0B2E3C9B" w14:textId="6AD47F30" w:rsidR="00754001" w:rsidRPr="008B193C"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 xml:space="preserve">Sektori i monitorimit mbulon të gjitha çështjet që kanë të bëjnë me kontrollin dhe parandalimin e aktiviteteve të paligjshme në zonat e mbrojtura, përfshirë informimin e vizitorëve. Roje mjedisore/ Ranger siguron </w:t>
      </w:r>
      <w:bookmarkStart w:id="7" w:name="_Hlk221795147"/>
      <w:r w:rsidR="00E87000">
        <w:rPr>
          <w:rFonts w:ascii="Times New Roman" w:eastAsia="Times New Roman" w:hAnsi="Times New Roman" w:cs="Times New Roman"/>
          <w:color w:val="000000" w:themeColor="text1"/>
          <w:sz w:val="24"/>
          <w:szCs w:val="24"/>
          <w:lang w:val="pl-PL" w:eastAsia="de-DE"/>
        </w:rPr>
        <w:t>aktivitetet në zona të mbrojtura</w:t>
      </w:r>
      <w:bookmarkEnd w:id="7"/>
      <w:r w:rsidR="00E87000" w:rsidRPr="008B193C">
        <w:rPr>
          <w:rFonts w:ascii="Times New Roman" w:eastAsia="Times New Roman" w:hAnsi="Times New Roman" w:cs="Times New Roman"/>
          <w:color w:val="000000" w:themeColor="text1"/>
          <w:sz w:val="24"/>
          <w:szCs w:val="24"/>
          <w:lang w:val="pl-PL" w:eastAsia="de-DE"/>
        </w:rPr>
        <w:t xml:space="preserve"> </w:t>
      </w:r>
      <w:r w:rsidRPr="008B193C">
        <w:rPr>
          <w:rFonts w:ascii="Times New Roman" w:eastAsia="Times New Roman" w:hAnsi="Times New Roman" w:cs="Times New Roman"/>
          <w:color w:val="000000" w:themeColor="text1"/>
          <w:sz w:val="24"/>
          <w:szCs w:val="24"/>
          <w:lang w:val="pl-PL" w:eastAsia="de-DE"/>
        </w:rPr>
        <w:t xml:space="preserve">dhe vizitorët të respektojnë rregullat në park. Përveç kësaj, </w:t>
      </w:r>
      <w:bookmarkStart w:id="8" w:name="_Hlk221795173"/>
      <w:r w:rsidR="00E87000">
        <w:rPr>
          <w:rFonts w:ascii="Times New Roman" w:eastAsia="Times New Roman" w:hAnsi="Times New Roman" w:cs="Times New Roman"/>
          <w:color w:val="000000" w:themeColor="text1"/>
          <w:sz w:val="24"/>
          <w:szCs w:val="24"/>
          <w:lang w:val="pl-PL" w:eastAsia="de-DE"/>
        </w:rPr>
        <w:t>ranger-i</w:t>
      </w:r>
      <w:bookmarkEnd w:id="8"/>
      <w:r w:rsidRPr="008B193C">
        <w:rPr>
          <w:rFonts w:ascii="Times New Roman" w:eastAsia="Times New Roman" w:hAnsi="Times New Roman" w:cs="Times New Roman"/>
          <w:color w:val="000000" w:themeColor="text1"/>
          <w:sz w:val="24"/>
          <w:szCs w:val="24"/>
          <w:lang w:val="pl-PL" w:eastAsia="de-DE"/>
        </w:rPr>
        <w:t xml:space="preserve"> ofron mbështetje teknike për kërkimin, monitorimin, mirëmbajtjen e infrastrukturës dhe informacionin e vizitorëve.</w:t>
      </w:r>
    </w:p>
    <w:p w14:paraId="07D7B2D2" w14:textId="7B561253" w:rsidR="00754001" w:rsidRPr="008B193C"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r w:rsidRPr="008B193C">
        <w:rPr>
          <w:rFonts w:ascii="Times New Roman" w:eastAsia="Times New Roman" w:hAnsi="Times New Roman" w:cs="Times New Roman"/>
          <w:color w:val="000000" w:themeColor="text1"/>
          <w:sz w:val="24"/>
          <w:szCs w:val="24"/>
          <w:lang w:val="pl-PL" w:eastAsia="de-DE"/>
        </w:rPr>
        <w:t xml:space="preserve">Roje mjedisore/ Ranger do të punojë ngushtë me drejtorin e AdZM-së dhe stafin </w:t>
      </w:r>
      <w:bookmarkStart w:id="9" w:name="_Hlk221797207"/>
      <w:r w:rsidR="00E87000">
        <w:rPr>
          <w:rFonts w:ascii="Times New Roman" w:eastAsia="Times New Roman" w:hAnsi="Times New Roman" w:cs="Times New Roman"/>
          <w:color w:val="000000" w:themeColor="text1"/>
          <w:sz w:val="24"/>
          <w:szCs w:val="24"/>
          <w:lang w:val="pl-PL" w:eastAsia="de-DE"/>
        </w:rPr>
        <w:t>duke i raportuar përgjegjësit të sektorit të monitorimit dhe sipas rastit edhe drejtorit të AdZM-së</w:t>
      </w:r>
      <w:bookmarkEnd w:id="9"/>
      <w:r w:rsidR="00E87000">
        <w:rPr>
          <w:rFonts w:ascii="Times New Roman" w:eastAsia="Times New Roman" w:hAnsi="Times New Roman" w:cs="Times New Roman"/>
          <w:color w:val="000000" w:themeColor="text1"/>
          <w:sz w:val="24"/>
          <w:szCs w:val="24"/>
          <w:lang w:val="pl-PL" w:eastAsia="de-DE"/>
        </w:rPr>
        <w:t>.</w:t>
      </w:r>
      <w:r w:rsidRPr="008B193C">
        <w:rPr>
          <w:rFonts w:ascii="Times New Roman" w:eastAsia="Times New Roman" w:hAnsi="Times New Roman" w:cs="Times New Roman"/>
          <w:color w:val="000000" w:themeColor="text1"/>
          <w:sz w:val="24"/>
          <w:szCs w:val="24"/>
          <w:lang w:val="pl-PL" w:eastAsia="de-DE"/>
        </w:rPr>
        <w:t xml:space="preserve"> Koordinimi i përditshëm dhe mbikëqyrja teknike është me Përgjegjësin e Sektorit të Monitorimit të AdZM-së.</w:t>
      </w:r>
    </w:p>
    <w:p w14:paraId="78F3D1B7" w14:textId="77777777" w:rsidR="00754001" w:rsidRPr="008B193C"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rPr>
      </w:pPr>
    </w:p>
    <w:p w14:paraId="3CC158DC" w14:textId="77777777" w:rsidR="00754001" w:rsidRPr="008B193C" w:rsidRDefault="00754001" w:rsidP="00754001">
      <w:pPr>
        <w:overflowPunct w:val="0"/>
        <w:autoSpaceDE w:val="0"/>
        <w:autoSpaceDN w:val="0"/>
        <w:adjustRightInd w:val="0"/>
        <w:spacing w:after="0" w:line="276" w:lineRule="auto"/>
        <w:textAlignment w:val="baseline"/>
        <w:rPr>
          <w:rFonts w:ascii="Times New Roman" w:eastAsia="Times New Roman" w:hAnsi="Times New Roman" w:cs="Times New Roman"/>
          <w:b/>
          <w:bCs/>
          <w:color w:val="000000" w:themeColor="text1"/>
          <w:sz w:val="24"/>
          <w:szCs w:val="24"/>
          <w:lang w:val="pl-PL" w:eastAsia="de-DE"/>
        </w:rPr>
      </w:pPr>
      <w:r w:rsidRPr="008B193C">
        <w:rPr>
          <w:rFonts w:ascii="Times New Roman" w:eastAsia="Times New Roman" w:hAnsi="Times New Roman" w:cs="Times New Roman"/>
          <w:b/>
          <w:bCs/>
          <w:color w:val="000000" w:themeColor="text1"/>
          <w:sz w:val="24"/>
          <w:szCs w:val="24"/>
          <w:lang w:val="pl-PL" w:eastAsia="de-DE"/>
        </w:rPr>
        <w:t xml:space="preserve">Përmbledhja e detyrave </w:t>
      </w:r>
      <w:r>
        <w:rPr>
          <w:rFonts w:ascii="Times New Roman" w:eastAsia="Times New Roman" w:hAnsi="Times New Roman" w:cs="Times New Roman"/>
          <w:b/>
          <w:bCs/>
          <w:color w:val="000000" w:themeColor="text1"/>
          <w:sz w:val="24"/>
          <w:szCs w:val="24"/>
          <w:lang w:val="pl-PL" w:eastAsia="de-DE"/>
        </w:rPr>
        <w:t xml:space="preserve">specifike </w:t>
      </w:r>
      <w:r w:rsidRPr="008B193C">
        <w:rPr>
          <w:rFonts w:ascii="Times New Roman" w:eastAsia="Times New Roman" w:hAnsi="Times New Roman" w:cs="Times New Roman"/>
          <w:b/>
          <w:bCs/>
          <w:color w:val="000000" w:themeColor="text1"/>
          <w:sz w:val="24"/>
          <w:szCs w:val="24"/>
          <w:lang w:val="pl-PL" w:eastAsia="de-DE"/>
        </w:rPr>
        <w:t>të një Ranger sipas Rregullores së Brendshme për Organizimin dhe funksionimin e AKZM-së dhe AdZM-së:</w:t>
      </w:r>
    </w:p>
    <w:p w14:paraId="607AC1AB" w14:textId="69F92FBD"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pl-PL" w:eastAsia="de-DE"/>
        </w:rPr>
      </w:pP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Mbik</w:t>
      </w:r>
      <w:r w:rsidR="00E87000">
        <w:rPr>
          <w:rFonts w:ascii="Times New Roman" w:eastAsia="Times New Roman" w:hAnsi="Times New Roman" w:cs="Times New Roman"/>
          <w:color w:val="000000" w:themeColor="text1"/>
          <w:sz w:val="24"/>
          <w:szCs w:val="24"/>
          <w:lang w:val="pl-PL" w:eastAsia="de-DE"/>
        </w:rPr>
        <w:t>ë</w:t>
      </w:r>
      <w:r w:rsidRPr="00F43585">
        <w:rPr>
          <w:rFonts w:ascii="Times New Roman" w:eastAsia="Times New Roman" w:hAnsi="Times New Roman" w:cs="Times New Roman"/>
          <w:color w:val="000000" w:themeColor="text1"/>
          <w:sz w:val="24"/>
          <w:szCs w:val="24"/>
          <w:lang w:val="pl-PL" w:eastAsia="de-DE"/>
        </w:rPr>
        <w:t>qyr zbatimin e ligjeve dhe akteve të tjera ligjore për mbrojtjen dhe menaxhimin e burimeve natyrore, biodiversitetit të zonës së mbrojtur</w:t>
      </w:r>
      <w:r>
        <w:rPr>
          <w:rFonts w:ascii="Times New Roman" w:eastAsia="Times New Roman" w:hAnsi="Times New Roman" w:cs="Times New Roman"/>
          <w:color w:val="000000" w:themeColor="text1"/>
          <w:sz w:val="24"/>
          <w:szCs w:val="24"/>
          <w:lang w:val="pl-PL" w:eastAsia="de-DE"/>
        </w:rPr>
        <w:t>.</w:t>
      </w:r>
    </w:p>
    <w:p w14:paraId="60649D7A"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dhe patrullon të gjitha aktivitetet dhe shërbimet brenda territorit të zonës së mbrojtur.</w:t>
      </w:r>
    </w:p>
    <w:p w14:paraId="0EFA41CA"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Kontrollon zbatimin e planit të menaxhimit të zonës së mbrojtur dhe (brenda kufizimeve të kompetencave ligjore që i besohen këtij pozicioni) merr masa në rast të shkeljes së objektivave të menaxhimit ose mosrespektimit të aktiviteteve të parashikuara.</w:t>
      </w:r>
    </w:p>
    <w:p w14:paraId="31BAAE83"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pl-PL" w:eastAsia="de-DE"/>
        </w:rPr>
      </w:pPr>
      <w:r w:rsidRPr="00F43585">
        <w:rPr>
          <w:rFonts w:ascii="Times New Roman" w:eastAsia="Times New Roman" w:hAnsi="Times New Roman" w:cs="Times New Roman"/>
          <w:color w:val="000000" w:themeColor="text1"/>
          <w:sz w:val="24"/>
          <w:szCs w:val="24"/>
          <w:lang w:val="pl-PL" w:eastAsia="de-DE"/>
        </w:rPr>
        <w:t>- Mbron mjedisin nga dëmtimet, zjarri, insektet dhe sëmundjet, ndotj</w:t>
      </w:r>
      <w:r>
        <w:rPr>
          <w:rFonts w:ascii="Times New Roman" w:eastAsia="Times New Roman" w:hAnsi="Times New Roman" w:cs="Times New Roman"/>
          <w:color w:val="000000" w:themeColor="text1"/>
          <w:sz w:val="24"/>
          <w:szCs w:val="24"/>
          <w:lang w:val="pl-PL" w:eastAsia="de-DE"/>
        </w:rPr>
        <w:t xml:space="preserve">a </w:t>
      </w:r>
      <w:r w:rsidRPr="00F43585">
        <w:rPr>
          <w:rFonts w:ascii="Times New Roman" w:eastAsia="Times New Roman" w:hAnsi="Times New Roman" w:cs="Times New Roman"/>
          <w:color w:val="000000" w:themeColor="text1"/>
          <w:sz w:val="24"/>
          <w:szCs w:val="24"/>
          <w:lang w:val="pl-PL" w:eastAsia="de-DE"/>
        </w:rPr>
        <w:t xml:space="preserve">mjedisore, erozioni </w:t>
      </w:r>
      <w:r>
        <w:rPr>
          <w:rFonts w:ascii="Times New Roman" w:eastAsia="Times New Roman" w:hAnsi="Times New Roman" w:cs="Times New Roman"/>
          <w:color w:val="000000" w:themeColor="text1"/>
          <w:sz w:val="24"/>
          <w:szCs w:val="24"/>
          <w:lang w:val="pl-PL" w:eastAsia="de-DE"/>
        </w:rPr>
        <w:t>i</w:t>
      </w:r>
      <w:r w:rsidRPr="00F43585">
        <w:rPr>
          <w:rFonts w:ascii="Times New Roman" w:eastAsia="Times New Roman" w:hAnsi="Times New Roman" w:cs="Times New Roman"/>
          <w:color w:val="000000" w:themeColor="text1"/>
          <w:sz w:val="24"/>
          <w:szCs w:val="24"/>
          <w:lang w:val="pl-PL" w:eastAsia="de-DE"/>
        </w:rPr>
        <w:t xml:space="preserve"> tokës dhe ujit, burimet e rëndësishme gjenetike (bimët dhe kafshët)</w:t>
      </w:r>
      <w:r>
        <w:rPr>
          <w:rFonts w:ascii="Times New Roman" w:eastAsia="Times New Roman" w:hAnsi="Times New Roman" w:cs="Times New Roman"/>
          <w:color w:val="000000" w:themeColor="text1"/>
          <w:sz w:val="24"/>
          <w:szCs w:val="24"/>
          <w:lang w:val="pl-PL" w:eastAsia="de-DE"/>
        </w:rPr>
        <w:t xml:space="preserve">, </w:t>
      </w:r>
      <w:r w:rsidRPr="00F43585">
        <w:rPr>
          <w:rFonts w:ascii="Times New Roman" w:eastAsia="Times New Roman" w:hAnsi="Times New Roman" w:cs="Times New Roman"/>
          <w:color w:val="000000" w:themeColor="text1"/>
          <w:sz w:val="24"/>
          <w:szCs w:val="24"/>
          <w:lang w:val="pl-PL" w:eastAsia="de-DE"/>
        </w:rPr>
        <w:t>kontrolli i përdorimit të tyre, gjuetia dhe peshkimi.</w:t>
      </w:r>
    </w:p>
    <w:p w14:paraId="61C5A00B"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zbatimin e rregullave që dalin nga konventat, direktivat, marrëveshjet, projektet dhe programet nën administrimin dhe menaxhimin e zonës së mbrojtur.</w:t>
      </w:r>
    </w:p>
    <w:p w14:paraId="7599B8A2"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lastRenderedPageBreak/>
        <w:t>- Kontrollon zbatimin e kritereve për ruajtjen dhe rehabilitimin e specieve dhe habitateve të rëndësishme, mbrojtjen e bimësisë, kafshëve të egra dhe veçorive të tjera natyrore kundër dëmtimit ose shkatërrimit</w:t>
      </w:r>
      <w:r>
        <w:rPr>
          <w:rFonts w:ascii="Times New Roman" w:eastAsia="Times New Roman" w:hAnsi="Times New Roman" w:cs="Times New Roman"/>
          <w:color w:val="000000" w:themeColor="text1"/>
          <w:sz w:val="24"/>
          <w:szCs w:val="24"/>
          <w:lang w:val="da-DK" w:eastAsia="de-DE"/>
        </w:rPr>
        <w:t xml:space="preserve"> si dhe</w:t>
      </w:r>
      <w:r w:rsidRPr="00F43585">
        <w:rPr>
          <w:rFonts w:ascii="Times New Roman" w:eastAsia="Times New Roman" w:hAnsi="Times New Roman" w:cs="Times New Roman"/>
          <w:color w:val="000000" w:themeColor="text1"/>
          <w:sz w:val="24"/>
          <w:szCs w:val="24"/>
          <w:lang w:val="da-DK" w:eastAsia="de-DE"/>
        </w:rPr>
        <w:t xml:space="preserve"> zbatimin e teknikave të menaxhimit ekologjik.</w:t>
      </w:r>
    </w:p>
    <w:p w14:paraId="254D1B9C"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Kontrollon zhvillimin e aktiviteteve ekonomike në përputhje me menaxhimin e territorit të zonës së mbrojtur.</w:t>
      </w:r>
    </w:p>
    <w:p w14:paraId="1A28F3C9"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Vëzhgon zbatimin e aktiviteteve me leje mjedisore, veçanërisht projektet infrastrukturore dhe vigjilent për ndërtimet pa leje në territorin e zonës së mbrojtur.</w:t>
      </w:r>
    </w:p>
    <w:p w14:paraId="301D1DC4"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Parandalon, zbulon dhe lufton me anë të raportimit në strukturat përkatëse në AdZM dhe AKZM, dëmtimin, zaptimin, abuzimin, shkatërrimin e mjedisit tokësor dhe ujor, gjuetinë dhe peshkimin me metoda të paligjshme, dëmtimin e pyjeve dhe çdo aktivitet tjetër joligjor.</w:t>
      </w:r>
    </w:p>
    <w:p w14:paraId="680BC76F"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-Verifikon, evidenton</w:t>
      </w:r>
      <w:r>
        <w:rPr>
          <w:rFonts w:ascii="Times New Roman" w:eastAsia="Times New Roman" w:hAnsi="Times New Roman" w:cs="Times New Roman"/>
          <w:color w:val="000000" w:themeColor="text1"/>
          <w:sz w:val="24"/>
          <w:szCs w:val="24"/>
          <w:lang w:val="da-DK" w:eastAsia="de-DE"/>
        </w:rPr>
        <w:t>, r</w:t>
      </w:r>
      <w:r w:rsidRPr="00F43585">
        <w:rPr>
          <w:rFonts w:ascii="Times New Roman" w:eastAsia="Times New Roman" w:hAnsi="Times New Roman" w:cs="Times New Roman"/>
          <w:color w:val="000000" w:themeColor="text1"/>
          <w:sz w:val="24"/>
          <w:szCs w:val="24"/>
          <w:lang w:val="da-DK" w:eastAsia="de-DE"/>
        </w:rPr>
        <w:t>aporton e njofton tek strukturat përkatëse në AdZM (Drejtori</w:t>
      </w:r>
      <w:r>
        <w:rPr>
          <w:rFonts w:ascii="Times New Roman" w:eastAsia="Times New Roman" w:hAnsi="Times New Roman" w:cs="Times New Roman"/>
          <w:color w:val="000000" w:themeColor="text1"/>
          <w:sz w:val="24"/>
          <w:szCs w:val="24"/>
          <w:lang w:val="da-DK" w:eastAsia="de-DE"/>
        </w:rPr>
        <w:t>n</w:t>
      </w:r>
      <w:r w:rsidRPr="00F43585">
        <w:rPr>
          <w:rFonts w:ascii="Times New Roman" w:eastAsia="Times New Roman" w:hAnsi="Times New Roman" w:cs="Times New Roman"/>
          <w:color w:val="000000" w:themeColor="text1"/>
          <w:sz w:val="24"/>
          <w:szCs w:val="24"/>
          <w:lang w:val="da-DK" w:eastAsia="de-DE"/>
        </w:rPr>
        <w:t xml:space="preserve"> </w:t>
      </w:r>
      <w:r>
        <w:rPr>
          <w:rFonts w:ascii="Times New Roman" w:eastAsia="Times New Roman" w:hAnsi="Times New Roman" w:cs="Times New Roman"/>
          <w:color w:val="000000" w:themeColor="text1"/>
          <w:sz w:val="24"/>
          <w:szCs w:val="24"/>
          <w:lang w:val="da-DK" w:eastAsia="de-DE"/>
        </w:rPr>
        <w:t>e</w:t>
      </w:r>
      <w:r w:rsidRPr="00F43585">
        <w:rPr>
          <w:rFonts w:ascii="Times New Roman" w:eastAsia="Times New Roman" w:hAnsi="Times New Roman" w:cs="Times New Roman"/>
          <w:color w:val="000000" w:themeColor="text1"/>
          <w:sz w:val="24"/>
          <w:szCs w:val="24"/>
          <w:lang w:val="da-DK" w:eastAsia="de-DE"/>
        </w:rPr>
        <w:t xml:space="preserve"> AdZM ose </w:t>
      </w:r>
      <w:r w:rsidRPr="00F43585">
        <w:rPr>
          <w:rFonts w:ascii="Times New Roman" w:eastAsia="Times New Roman" w:hAnsi="Times New Roman" w:cs="Times New Roman"/>
          <w:color w:val="000000" w:themeColor="text1"/>
          <w:sz w:val="24"/>
          <w:szCs w:val="24"/>
          <w:lang w:val="da-DK" w:eastAsia="de-DE" w:bidi="he-IL"/>
        </w:rPr>
        <w:t>Shefin e Sektorit të Shërbimit të Monitorimit)</w:t>
      </w:r>
      <w:r w:rsidRPr="00F43585">
        <w:rPr>
          <w:rFonts w:ascii="Times New Roman" w:eastAsia="Times New Roman" w:hAnsi="Times New Roman" w:cs="Times New Roman"/>
          <w:color w:val="000000" w:themeColor="text1"/>
          <w:sz w:val="24"/>
          <w:szCs w:val="24"/>
          <w:lang w:val="da-DK" w:eastAsia="de-DE"/>
        </w:rPr>
        <w:t xml:space="preserve"> dhe AKZM për bllokimin ose konfiskimin e veprimtarisë së çdo personi juridik që nuk paguan detyrimet/tarifat ligjore në fushën përkatëse të veprimtarisë së tij ose të çdo mjeti të paligjshëm që përdoret në peshkim apo gjueti.</w:t>
      </w:r>
    </w:p>
    <w:p w14:paraId="26EEE85C"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Koordinon për detyra specifike teknike me institucionet e tjera aktive në zonën e mbrojtur.</w:t>
      </w:r>
    </w:p>
    <w:p w14:paraId="3654CEA4"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Përgjegjës për ruajtjen dhe mirëmbajtjen e pa</w:t>
      </w:r>
      <w:r>
        <w:rPr>
          <w:rFonts w:ascii="Times New Roman" w:eastAsia="Times New Roman" w:hAnsi="Times New Roman" w:cs="Times New Roman"/>
          <w:color w:val="000000" w:themeColor="text1"/>
          <w:sz w:val="24"/>
          <w:szCs w:val="24"/>
          <w:lang w:val="da-DK" w:eastAsia="de-DE"/>
        </w:rPr>
        <w:t>j</w:t>
      </w:r>
      <w:r w:rsidRPr="00F43585">
        <w:rPr>
          <w:rFonts w:ascii="Times New Roman" w:eastAsia="Times New Roman" w:hAnsi="Times New Roman" w:cs="Times New Roman"/>
          <w:color w:val="000000" w:themeColor="text1"/>
          <w:sz w:val="24"/>
          <w:szCs w:val="24"/>
          <w:lang w:val="da-DK" w:eastAsia="de-DE"/>
        </w:rPr>
        <w:t>isjeve dhe mjeteve që janë në dispozicion për realizimin e punëve dhe detyrave, ofron mbështetje teknike për mirëmbajtjen e infrastrukturës përmes monitorimit të gjendjes së tyre.</w:t>
      </w:r>
    </w:p>
    <w:p w14:paraId="6E882C69"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Kryen punime të vogla riparimi.</w:t>
      </w:r>
    </w:p>
    <w:p w14:paraId="791CB93E"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Mbështet informimin e vizitorëve në terren, përmes shpërndarjes së fletëpalosjeve dhe materialeve të tjera informative dhe merr pjesë në ngjarjet lokale/aktivitetet edukative të organizuara.</w:t>
      </w:r>
    </w:p>
    <w:p w14:paraId="5DFB7E87"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-Ofron mbështetje teknike për aktivitetet kërkimore dhe monitoruese të rregullta të Administratës Rajonale të Zonave të Mbrojtura siç caktohet nga Përgjegjësi i Sektorit/Drejtori.</w:t>
      </w:r>
    </w:p>
    <w:p w14:paraId="1431D664" w14:textId="77777777" w:rsidR="00754001" w:rsidRPr="00F43585" w:rsidRDefault="00754001" w:rsidP="00754001">
      <w:pPr>
        <w:spacing w:after="0" w:line="276" w:lineRule="auto"/>
        <w:ind w:left="360"/>
        <w:jc w:val="both"/>
        <w:rPr>
          <w:rFonts w:ascii="Times New Roman" w:eastAsia="Times New Roman" w:hAnsi="Times New Roman" w:cs="Times New Roman"/>
          <w:color w:val="000000" w:themeColor="text1"/>
          <w:sz w:val="24"/>
          <w:szCs w:val="24"/>
          <w:lang w:val="da-DK" w:eastAsia="de-DE"/>
        </w:rPr>
      </w:pPr>
      <w:r w:rsidRPr="00F43585">
        <w:rPr>
          <w:rFonts w:ascii="Times New Roman" w:eastAsia="Times New Roman" w:hAnsi="Times New Roman" w:cs="Times New Roman"/>
          <w:color w:val="000000" w:themeColor="text1"/>
          <w:sz w:val="24"/>
          <w:szCs w:val="24"/>
          <w:lang w:val="da-DK" w:eastAsia="de-DE"/>
        </w:rPr>
        <w:t>- Dokumenton problemet, detyrat e kryera, procesverbalet, mjetet e sekuestruara etj., në një libër shërbimi.</w:t>
      </w:r>
    </w:p>
    <w:p w14:paraId="56FA6988" w14:textId="6F3E18E3" w:rsidR="00754001"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Kryen detyra të tjera në përputhje me funksionin e pozicionit të tij në koordinim të ngushtë me Drejtorin e AdZM-së dhe Shefin e Sektorit të Monitorimit.</w:t>
      </w:r>
    </w:p>
    <w:p w14:paraId="5FAF70E1"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p>
    <w:p w14:paraId="688A45D9" w14:textId="2EEF896B" w:rsidR="00754001"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xml:space="preserve">Në vijim të Planit Operacional Vjetor të AdZM-së, me marrjen e detyrës do të hartohet një listë e detyrave të detajuara për </w:t>
      </w:r>
      <w:r w:rsidRPr="001B330C">
        <w:rPr>
          <w:rFonts w:ascii="Times New Roman" w:eastAsia="Times New Roman" w:hAnsi="Times New Roman" w:cs="Times New Roman"/>
          <w:color w:val="000000" w:themeColor="text1"/>
          <w:sz w:val="24"/>
          <w:szCs w:val="24"/>
          <w:lang w:val="da-DK" w:eastAsia="de-DE" w:bidi="he-IL"/>
        </w:rPr>
        <w:t>1</w:t>
      </w:r>
      <w:r w:rsidR="001B330C" w:rsidRPr="001B330C">
        <w:rPr>
          <w:rFonts w:ascii="Times New Roman" w:eastAsia="Times New Roman" w:hAnsi="Times New Roman" w:cs="Times New Roman"/>
          <w:color w:val="000000" w:themeColor="text1"/>
          <w:sz w:val="24"/>
          <w:szCs w:val="24"/>
          <w:lang w:val="da-DK" w:eastAsia="de-DE" w:bidi="he-IL"/>
        </w:rPr>
        <w:t>0</w:t>
      </w:r>
      <w:r w:rsidRPr="001B330C">
        <w:rPr>
          <w:rFonts w:ascii="Times New Roman" w:eastAsia="Times New Roman" w:hAnsi="Times New Roman" w:cs="Times New Roman"/>
          <w:color w:val="000000" w:themeColor="text1"/>
          <w:sz w:val="24"/>
          <w:szCs w:val="24"/>
          <w:lang w:val="da-DK" w:eastAsia="de-DE" w:bidi="he-IL"/>
        </w:rPr>
        <w:t xml:space="preserve"> muaj të vitit 2026</w:t>
      </w:r>
      <w:r w:rsidRPr="00F43585">
        <w:rPr>
          <w:rFonts w:ascii="Times New Roman" w:eastAsia="Times New Roman" w:hAnsi="Times New Roman" w:cs="Times New Roman"/>
          <w:color w:val="000000" w:themeColor="text1"/>
          <w:sz w:val="24"/>
          <w:szCs w:val="24"/>
          <w:lang w:val="da-DK" w:eastAsia="de-DE" w:bidi="he-IL"/>
        </w:rPr>
        <w:t xml:space="preserve"> dhe një plan mujor personal i punës, i cili do të miratohet nga mbikëqyrësi – Përgjegjësi i Sektorit të Monitorimit.</w:t>
      </w:r>
    </w:p>
    <w:p w14:paraId="1BA67512"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p>
    <w:p w14:paraId="5BE5E1D8"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Kërkesa të përgjithshme</w:t>
      </w:r>
      <w:r w:rsidRPr="00F43585">
        <w:rPr>
          <w:rFonts w:ascii="Times New Roman" w:eastAsia="Times New Roman" w:hAnsi="Times New Roman" w:cs="Times New Roman"/>
          <w:color w:val="000000" w:themeColor="text1"/>
          <w:sz w:val="24"/>
          <w:szCs w:val="24"/>
          <w:lang w:val="da-DK" w:eastAsia="de-DE" w:bidi="he-IL"/>
        </w:rPr>
        <w:t>:</w:t>
      </w:r>
    </w:p>
    <w:p w14:paraId="1D15FF0D"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Demonstron integritet duke promovuar vlerat dhe standardet etike të AKZM-së.</w:t>
      </w:r>
    </w:p>
    <w:p w14:paraId="6FE6588E" w14:textId="4A9DCCD0"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w:t>
      </w:r>
      <w:r>
        <w:rPr>
          <w:rFonts w:ascii="Times New Roman" w:eastAsia="Times New Roman" w:hAnsi="Times New Roman" w:cs="Times New Roman"/>
          <w:color w:val="000000" w:themeColor="text1"/>
          <w:sz w:val="24"/>
          <w:szCs w:val="24"/>
          <w:lang w:val="da-DK" w:eastAsia="de-DE" w:bidi="he-IL"/>
        </w:rPr>
        <w:t xml:space="preserve"> </w:t>
      </w:r>
      <w:bookmarkStart w:id="10" w:name="_Hlk221795248"/>
      <w:r w:rsidR="00E87000">
        <w:rPr>
          <w:rFonts w:ascii="Times New Roman" w:eastAsia="Times New Roman" w:hAnsi="Times New Roman" w:cs="Times New Roman"/>
          <w:color w:val="000000" w:themeColor="text1"/>
          <w:sz w:val="24"/>
          <w:szCs w:val="24"/>
          <w:lang w:val="da-DK" w:eastAsia="de-DE" w:bidi="he-IL"/>
        </w:rPr>
        <w:t>Nuk shfaq sjellje që cënojnë shprehjen</w:t>
      </w:r>
      <w:bookmarkEnd w:id="10"/>
      <w:r w:rsidR="00E87000">
        <w:rPr>
          <w:rFonts w:ascii="Times New Roman" w:eastAsia="Times New Roman" w:hAnsi="Times New Roman" w:cs="Times New Roman"/>
          <w:color w:val="000000" w:themeColor="text1"/>
          <w:sz w:val="24"/>
          <w:szCs w:val="24"/>
          <w:lang w:val="da-DK" w:eastAsia="de-DE" w:bidi="he-IL"/>
        </w:rPr>
        <w:t xml:space="preserve"> </w:t>
      </w:r>
      <w:r>
        <w:rPr>
          <w:rFonts w:ascii="Times New Roman" w:eastAsia="Times New Roman" w:hAnsi="Times New Roman" w:cs="Times New Roman"/>
          <w:color w:val="000000" w:themeColor="text1"/>
          <w:sz w:val="24"/>
          <w:szCs w:val="24"/>
          <w:lang w:val="da-DK" w:eastAsia="de-DE" w:bidi="he-IL"/>
        </w:rPr>
        <w:t>e</w:t>
      </w:r>
      <w:r w:rsidRPr="00367B2A">
        <w:rPr>
          <w:rFonts w:ascii="Times New Roman" w:eastAsia="Times New Roman" w:hAnsi="Times New Roman" w:cs="Times New Roman"/>
          <w:color w:val="000000" w:themeColor="text1"/>
          <w:sz w:val="24"/>
          <w:szCs w:val="24"/>
          <w:lang w:val="da-DK" w:eastAsia="de-DE"/>
        </w:rPr>
        <w:t xml:space="preserve"> </w:t>
      </w:r>
      <w:r w:rsidRPr="00F43585">
        <w:rPr>
          <w:rFonts w:ascii="Times New Roman" w:eastAsia="Times New Roman" w:hAnsi="Times New Roman" w:cs="Times New Roman"/>
          <w:color w:val="000000" w:themeColor="text1"/>
          <w:sz w:val="24"/>
          <w:szCs w:val="24"/>
          <w:lang w:val="da-DK" w:eastAsia="de-DE" w:bidi="he-IL"/>
        </w:rPr>
        <w:t>kultur</w:t>
      </w:r>
      <w:r w:rsidRPr="00367B2A">
        <w:rPr>
          <w:rFonts w:ascii="Times New Roman" w:eastAsia="Times New Roman" w:hAnsi="Times New Roman" w:cs="Times New Roman"/>
          <w:color w:val="000000" w:themeColor="text1"/>
          <w:sz w:val="24"/>
          <w:szCs w:val="24"/>
          <w:lang w:val="da-DK" w:eastAsia="de-DE"/>
        </w:rPr>
        <w:t>ës</w:t>
      </w:r>
      <w:r w:rsidRPr="00F43585">
        <w:rPr>
          <w:rFonts w:ascii="Times New Roman" w:eastAsia="Times New Roman" w:hAnsi="Times New Roman" w:cs="Times New Roman"/>
          <w:color w:val="000000" w:themeColor="text1"/>
          <w:sz w:val="24"/>
          <w:szCs w:val="24"/>
          <w:lang w:val="da-DK" w:eastAsia="de-DE" w:bidi="he-IL"/>
        </w:rPr>
        <w:t>, gjin</w:t>
      </w:r>
      <w:r>
        <w:rPr>
          <w:rFonts w:ascii="Times New Roman" w:eastAsia="Times New Roman" w:hAnsi="Times New Roman" w:cs="Times New Roman"/>
          <w:color w:val="000000" w:themeColor="text1"/>
          <w:sz w:val="24"/>
          <w:szCs w:val="24"/>
          <w:lang w:val="da-DK" w:eastAsia="de-DE" w:bidi="he-IL"/>
        </w:rPr>
        <w:t>is</w:t>
      </w:r>
      <w:r w:rsidRPr="00367B2A">
        <w:rPr>
          <w:rFonts w:ascii="Times New Roman" w:eastAsia="Times New Roman" w:hAnsi="Times New Roman" w:cs="Times New Roman"/>
          <w:color w:val="000000" w:themeColor="text1"/>
          <w:sz w:val="24"/>
          <w:szCs w:val="24"/>
          <w:lang w:val="da-DK" w:eastAsia="de-DE"/>
        </w:rPr>
        <w:t>ë</w:t>
      </w:r>
      <w:r w:rsidRPr="00F43585">
        <w:rPr>
          <w:rFonts w:ascii="Times New Roman" w:eastAsia="Times New Roman" w:hAnsi="Times New Roman" w:cs="Times New Roman"/>
          <w:color w:val="000000" w:themeColor="text1"/>
          <w:sz w:val="24"/>
          <w:szCs w:val="24"/>
          <w:lang w:val="da-DK" w:eastAsia="de-DE" w:bidi="he-IL"/>
        </w:rPr>
        <w:t>, fe</w:t>
      </w:r>
      <w:r>
        <w:rPr>
          <w:rFonts w:ascii="Times New Roman" w:eastAsia="Times New Roman" w:hAnsi="Times New Roman" w:cs="Times New Roman"/>
          <w:color w:val="000000" w:themeColor="text1"/>
          <w:sz w:val="24"/>
          <w:szCs w:val="24"/>
          <w:lang w:val="da-DK" w:eastAsia="de-DE" w:bidi="he-IL"/>
        </w:rPr>
        <w:t>s</w:t>
      </w:r>
      <w:r w:rsidRPr="00367B2A">
        <w:rPr>
          <w:rFonts w:ascii="Times New Roman" w:eastAsia="Times New Roman" w:hAnsi="Times New Roman" w:cs="Times New Roman"/>
          <w:color w:val="000000" w:themeColor="text1"/>
          <w:sz w:val="24"/>
          <w:szCs w:val="24"/>
          <w:lang w:val="da-DK" w:eastAsia="de-DE"/>
        </w:rPr>
        <w:t xml:space="preserve">ë, </w:t>
      </w:r>
      <w:r w:rsidRPr="00F43585">
        <w:rPr>
          <w:rFonts w:ascii="Times New Roman" w:eastAsia="Times New Roman" w:hAnsi="Times New Roman" w:cs="Times New Roman"/>
          <w:color w:val="000000" w:themeColor="text1"/>
          <w:sz w:val="24"/>
          <w:szCs w:val="24"/>
          <w:lang w:val="da-DK" w:eastAsia="de-DE" w:bidi="he-IL"/>
        </w:rPr>
        <w:t>racës,</w:t>
      </w:r>
      <w:r>
        <w:rPr>
          <w:rFonts w:ascii="Times New Roman" w:eastAsia="Times New Roman" w:hAnsi="Times New Roman" w:cs="Times New Roman"/>
          <w:color w:val="000000" w:themeColor="text1"/>
          <w:sz w:val="24"/>
          <w:szCs w:val="24"/>
          <w:lang w:val="da-DK" w:eastAsia="de-DE" w:bidi="he-IL"/>
        </w:rPr>
        <w:t xml:space="preserve"> </w:t>
      </w:r>
      <w:r w:rsidRPr="00F43585">
        <w:rPr>
          <w:rFonts w:ascii="Times New Roman" w:eastAsia="Times New Roman" w:hAnsi="Times New Roman" w:cs="Times New Roman"/>
          <w:color w:val="000000" w:themeColor="text1"/>
          <w:sz w:val="24"/>
          <w:szCs w:val="24"/>
          <w:lang w:val="da-DK" w:eastAsia="de-DE" w:bidi="he-IL"/>
        </w:rPr>
        <w:t>kombësisë dhe moshës.</w:t>
      </w:r>
    </w:p>
    <w:p w14:paraId="72E040AF"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në organizimin dhe kryerjen me saktësi të detyrave të shumta, duke vendosur prioritete dhe duke marrë në konsideratë detyra të veçanta, ndërprerje të shpeshta, afate, burime të disponueshme dhe raportime të shumëfishta.</w:t>
      </w:r>
    </w:p>
    <w:p w14:paraId="201E7894"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planifikuar, koordinuar dhe organizuar ngarkesën e punës, duke qenë të vetëdijshëm për ndryshimin e prioriteteve dhe afatet kohore.</w:t>
      </w:r>
    </w:p>
    <w:p w14:paraId="4C049B1C"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lastRenderedPageBreak/>
        <w:t xml:space="preserve">- Përvojë në krijimin, ndërtimin dhe ruajtjen e marrëdhënieve efektive të punës me stafin, vizitorët, komunitetin lokal dhe palët e tjera të interesuara. </w:t>
      </w:r>
    </w:p>
    <w:p w14:paraId="67BF56BD"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identifikuar mundësi për ngritjen e kapacitetit të stafit.</w:t>
      </w:r>
    </w:p>
    <w:p w14:paraId="326F7B22"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Ndjeshmëri dhe përgjegjshmëri ndaj të gjithë stafit dhe bashkëpunëtorëve.</w:t>
      </w:r>
    </w:p>
    <w:p w14:paraId="79D3A575"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Aftësi për të mbështetur zbatimin e aktiviteteve, qasjeve dhe ideve të reja dhe për të ndikuar në ndryshimin e sjelljes/qëndrimit të stafit.</w:t>
      </w:r>
    </w:p>
    <w:p w14:paraId="56BC944C" w14:textId="5960C250" w:rsidR="007F5250" w:rsidRPr="008B193C" w:rsidRDefault="00754001" w:rsidP="007F5250">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da-DK" w:eastAsia="de-DE" w:bidi="he-IL"/>
        </w:rPr>
        <w:t xml:space="preserve">- Ndjek mundësitë e zhvillimit profesional të ofruara në kuadër të grantit PONT për </w:t>
      </w:r>
      <w:r w:rsidR="00A67110">
        <w:rPr>
          <w:rFonts w:ascii="Times New Roman" w:hAnsi="Times New Roman" w:cs="Times New Roman"/>
          <w:color w:val="000000" w:themeColor="text1"/>
          <w:sz w:val="24"/>
          <w:szCs w:val="24"/>
          <w:shd w:val="clear" w:color="auto" w:fill="FFFFFF"/>
          <w:lang w:val="pt-BR"/>
        </w:rPr>
        <w:t>Peizazhi</w:t>
      </w:r>
      <w:r w:rsidR="007F5250">
        <w:rPr>
          <w:rFonts w:ascii="Times New Roman" w:hAnsi="Times New Roman" w:cs="Times New Roman"/>
          <w:color w:val="000000" w:themeColor="text1"/>
          <w:sz w:val="24"/>
          <w:szCs w:val="24"/>
          <w:shd w:val="clear" w:color="auto" w:fill="FFFFFF"/>
          <w:lang w:val="pt-BR"/>
        </w:rPr>
        <w:t xml:space="preserve"> i Mbrojtur Ujor/Tokësor “Liqeni i Pogradecit” (PMUTLP</w:t>
      </w:r>
      <w:r w:rsidR="007F5250" w:rsidRPr="008B193C">
        <w:rPr>
          <w:rFonts w:ascii="Times New Roman" w:eastAsia="Times New Roman" w:hAnsi="Times New Roman" w:cs="Times New Roman"/>
          <w:color w:val="000000" w:themeColor="text1"/>
          <w:sz w:val="24"/>
          <w:szCs w:val="24"/>
          <w:lang w:val="pl-PL" w:eastAsia="de-DE" w:bidi="he-IL"/>
        </w:rPr>
        <w:t>).</w:t>
      </w:r>
    </w:p>
    <w:p w14:paraId="1B921921" w14:textId="77777777" w:rsidR="007F5250" w:rsidRPr="008B193C" w:rsidRDefault="007F5250" w:rsidP="007F5250">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p>
    <w:p w14:paraId="013BDD32" w14:textId="4EDAC195"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da-DK" w:eastAsia="de-DE" w:bidi="he-IL"/>
        </w:rPr>
      </w:pPr>
    </w:p>
    <w:p w14:paraId="70A164FC"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b/>
          <w:color w:val="000000" w:themeColor="text1"/>
          <w:sz w:val="24"/>
          <w:szCs w:val="24"/>
          <w:lang w:val="da-DK" w:eastAsia="de-DE" w:bidi="he-IL"/>
        </w:rPr>
        <w:t>Aftësi vetë-menaxhuese</w:t>
      </w:r>
      <w:r>
        <w:rPr>
          <w:rFonts w:ascii="Times New Roman" w:eastAsia="Times New Roman" w:hAnsi="Times New Roman" w:cs="Times New Roman"/>
          <w:b/>
          <w:color w:val="000000" w:themeColor="text1"/>
          <w:sz w:val="24"/>
          <w:szCs w:val="24"/>
          <w:lang w:val="da-DK" w:eastAsia="de-DE" w:bidi="he-IL"/>
        </w:rPr>
        <w:t>:</w:t>
      </w:r>
    </w:p>
    <w:p w14:paraId="7AABFCA0"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fokusuar në rezultat për AKZM-në / AdZM-në.</w:t>
      </w:r>
    </w:p>
    <w:p w14:paraId="33076CDA"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da-DK" w:eastAsia="de-DE" w:bidi="he-IL"/>
        </w:rPr>
      </w:pPr>
      <w:r w:rsidRPr="00F43585">
        <w:rPr>
          <w:rFonts w:ascii="Times New Roman" w:eastAsia="Times New Roman" w:hAnsi="Times New Roman" w:cs="Times New Roman"/>
          <w:color w:val="000000" w:themeColor="text1"/>
          <w:sz w:val="24"/>
          <w:szCs w:val="24"/>
          <w:lang w:val="da-DK" w:eastAsia="de-DE" w:bidi="he-IL"/>
        </w:rPr>
        <w:t>- I qaset vazhdimisht punës me energji dhe qëndrim pozitiv e konstruktiv.</w:t>
      </w:r>
    </w:p>
    <w:p w14:paraId="3EE7C23C" w14:textId="77777777" w:rsidR="00754001" w:rsidRPr="00B0435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Lidership</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motivues</w:t>
      </w:r>
      <w:proofErr w:type="spellEnd"/>
      <w:r w:rsidRPr="00B04355">
        <w:rPr>
          <w:rFonts w:ascii="Times New Roman" w:eastAsia="Times New Roman" w:hAnsi="Times New Roman" w:cs="Times New Roman"/>
          <w:color w:val="000000" w:themeColor="text1"/>
          <w:sz w:val="24"/>
          <w:szCs w:val="24"/>
          <w:lang w:val="en-GB" w:eastAsia="de-DE" w:bidi="he-IL"/>
        </w:rPr>
        <w:t>.</w:t>
      </w:r>
    </w:p>
    <w:p w14:paraId="5C1345DF" w14:textId="77777777" w:rsidR="00754001" w:rsidRPr="00B0435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Mbetet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qetë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kontroll</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humor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mirë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edhe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presion</w:t>
      </w:r>
      <w:proofErr w:type="spellEnd"/>
      <w:r w:rsidRPr="00B04355">
        <w:rPr>
          <w:rFonts w:ascii="Times New Roman" w:eastAsia="Times New Roman" w:hAnsi="Times New Roman" w:cs="Times New Roman"/>
          <w:color w:val="000000" w:themeColor="text1"/>
          <w:sz w:val="24"/>
          <w:szCs w:val="24"/>
          <w:lang w:val="en-GB" w:eastAsia="de-DE" w:bidi="he-IL"/>
        </w:rPr>
        <w:t>.</w:t>
      </w:r>
    </w:p>
    <w:p w14:paraId="6A6C6030" w14:textId="77777777" w:rsidR="00754001" w:rsidRPr="00B0435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Demonstron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hapje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ndaj</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ndryshimeve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aftësi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menaxhuar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kompleksitetet</w:t>
      </w:r>
      <w:proofErr w:type="spellEnd"/>
      <w:r w:rsidRPr="00B04355">
        <w:rPr>
          <w:rFonts w:ascii="Times New Roman" w:eastAsia="Times New Roman" w:hAnsi="Times New Roman" w:cs="Times New Roman"/>
          <w:color w:val="000000" w:themeColor="text1"/>
          <w:sz w:val="24"/>
          <w:szCs w:val="24"/>
          <w:lang w:val="en-GB" w:eastAsia="de-DE" w:bidi="he-IL"/>
        </w:rPr>
        <w:t>.</w:t>
      </w:r>
    </w:p>
    <w:p w14:paraId="5AB30C05" w14:textId="77777777" w:rsidR="00754001" w:rsidRPr="00B0435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Përgjigjet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pozitivisht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ndaj</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reagimeve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kritike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këndvështrimeve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ndryshme</w:t>
      </w:r>
      <w:proofErr w:type="spellEnd"/>
      <w:r w:rsidRPr="00B04355">
        <w:rPr>
          <w:rFonts w:ascii="Times New Roman" w:eastAsia="Times New Roman" w:hAnsi="Times New Roman" w:cs="Times New Roman"/>
          <w:color w:val="000000" w:themeColor="text1"/>
          <w:sz w:val="24"/>
          <w:szCs w:val="24"/>
          <w:lang w:val="en-GB" w:eastAsia="de-DE" w:bidi="he-IL"/>
        </w:rPr>
        <w:t>.</w:t>
      </w:r>
    </w:p>
    <w:p w14:paraId="21E0FBF4" w14:textId="77777777" w:rsidR="00754001" w:rsidRPr="00B0435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Kërkon</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komente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nga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stafi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ndikimin</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sjelljes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tij</w:t>
      </w:r>
      <w:proofErr w:type="spellEnd"/>
      <w:r w:rsidRPr="00B04355">
        <w:rPr>
          <w:rFonts w:ascii="Times New Roman" w:eastAsia="Times New Roman" w:hAnsi="Times New Roman" w:cs="Times New Roman"/>
          <w:color w:val="000000" w:themeColor="text1"/>
          <w:sz w:val="24"/>
          <w:szCs w:val="24"/>
          <w:lang w:val="en-GB" w:eastAsia="de-DE" w:bidi="he-IL"/>
        </w:rPr>
        <w:t>/</w:t>
      </w:r>
      <w:proofErr w:type="spellStart"/>
      <w:r w:rsidRPr="00B04355">
        <w:rPr>
          <w:rFonts w:ascii="Times New Roman" w:eastAsia="Times New Roman" w:hAnsi="Times New Roman" w:cs="Times New Roman"/>
          <w:color w:val="000000" w:themeColor="text1"/>
          <w:sz w:val="24"/>
          <w:szCs w:val="24"/>
          <w:lang w:val="en-GB" w:eastAsia="de-DE" w:bidi="he-IL"/>
        </w:rPr>
        <w:t>saj</w:t>
      </w:r>
      <w:proofErr w:type="spellEnd"/>
      <w:r w:rsidRPr="00B04355">
        <w:rPr>
          <w:rFonts w:ascii="Times New Roman" w:eastAsia="Times New Roman" w:hAnsi="Times New Roman" w:cs="Times New Roman"/>
          <w:color w:val="000000" w:themeColor="text1"/>
          <w:sz w:val="24"/>
          <w:szCs w:val="24"/>
          <w:lang w:val="en-GB" w:eastAsia="de-DE" w:bidi="he-IL"/>
        </w:rPr>
        <w:t>.</w:t>
      </w:r>
    </w:p>
    <w:p w14:paraId="4F2E74D7" w14:textId="77777777" w:rsidR="00754001" w:rsidRPr="00B04355" w:rsidRDefault="00754001" w:rsidP="00754001">
      <w:pPr>
        <w:tabs>
          <w:tab w:val="left" w:pos="1040"/>
        </w:tabs>
        <w:overflowPunct w:val="0"/>
        <w:autoSpaceDE w:val="0"/>
        <w:autoSpaceDN w:val="0"/>
        <w:adjustRightInd w:val="0"/>
        <w:spacing w:after="0" w:line="276" w:lineRule="auto"/>
        <w:jc w:val="both"/>
        <w:textAlignment w:val="baseline"/>
        <w:rPr>
          <w:rFonts w:ascii="Times New Roman" w:eastAsia="Times New Roman" w:hAnsi="Times New Roman" w:cs="Times New Roman"/>
          <w:b/>
          <w:color w:val="000000" w:themeColor="text1"/>
          <w:sz w:val="24"/>
          <w:szCs w:val="24"/>
          <w:lang w:val="en-GB" w:eastAsia="de-DE" w:bidi="he-IL"/>
        </w:rPr>
      </w:pPr>
      <w:r w:rsidRPr="00B04355">
        <w:rPr>
          <w:rFonts w:ascii="Times New Roman" w:eastAsia="Times New Roman" w:hAnsi="Times New Roman" w:cs="Times New Roman"/>
          <w:b/>
          <w:color w:val="000000" w:themeColor="text1"/>
          <w:sz w:val="24"/>
          <w:szCs w:val="24"/>
          <w:lang w:val="en-GB" w:eastAsia="de-DE" w:bidi="he-IL"/>
        </w:rPr>
        <w:tab/>
      </w:r>
    </w:p>
    <w:p w14:paraId="44453499" w14:textId="77777777" w:rsidR="00754001" w:rsidRPr="00B0435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proofErr w:type="spellStart"/>
      <w:r w:rsidRPr="00B04355">
        <w:rPr>
          <w:rFonts w:ascii="Times New Roman" w:eastAsia="Times New Roman" w:hAnsi="Times New Roman" w:cs="Times New Roman"/>
          <w:b/>
          <w:color w:val="000000" w:themeColor="text1"/>
          <w:sz w:val="24"/>
          <w:szCs w:val="24"/>
          <w:lang w:val="en-GB" w:eastAsia="de-DE" w:bidi="he-IL"/>
        </w:rPr>
        <w:t>Kualifikimet</w:t>
      </w:r>
      <w:proofErr w:type="spellEnd"/>
      <w:r>
        <w:rPr>
          <w:rFonts w:ascii="Times New Roman" w:eastAsia="Times New Roman" w:hAnsi="Times New Roman" w:cs="Times New Roman"/>
          <w:b/>
          <w:color w:val="000000" w:themeColor="text1"/>
          <w:sz w:val="24"/>
          <w:szCs w:val="24"/>
          <w:lang w:val="en-GB" w:eastAsia="de-DE" w:bidi="he-IL"/>
        </w:rPr>
        <w:t>:</w:t>
      </w:r>
    </w:p>
    <w:p w14:paraId="2DFF98EA" w14:textId="77777777" w:rsidR="00754001" w:rsidRPr="00B0435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Minimumi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diplomë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shkollës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r>
        <w:rPr>
          <w:rFonts w:ascii="Times New Roman" w:eastAsia="Times New Roman" w:hAnsi="Times New Roman" w:cs="Times New Roman"/>
          <w:color w:val="000000" w:themeColor="text1"/>
          <w:sz w:val="24"/>
          <w:szCs w:val="24"/>
          <w:lang w:val="en-GB" w:eastAsia="de-DE" w:bidi="he-IL"/>
        </w:rPr>
        <w:t xml:space="preserve">8-vjeçare </w:t>
      </w:r>
      <w:proofErr w:type="spellStart"/>
      <w:r>
        <w:rPr>
          <w:rFonts w:ascii="Times New Roman" w:eastAsia="Times New Roman" w:hAnsi="Times New Roman" w:cs="Times New Roman"/>
          <w:color w:val="000000" w:themeColor="text1"/>
          <w:sz w:val="24"/>
          <w:szCs w:val="24"/>
          <w:lang w:val="en-GB" w:eastAsia="de-DE" w:bidi="he-IL"/>
        </w:rPr>
        <w:t>ose</w:t>
      </w:r>
      <w:proofErr w:type="spellEnd"/>
      <w:r>
        <w:rPr>
          <w:rFonts w:ascii="Times New Roman" w:eastAsia="Times New Roman" w:hAnsi="Times New Roman" w:cs="Times New Roman"/>
          <w:color w:val="000000" w:themeColor="text1"/>
          <w:sz w:val="24"/>
          <w:szCs w:val="24"/>
          <w:lang w:val="en-GB" w:eastAsia="de-DE" w:bidi="he-IL"/>
        </w:rPr>
        <w:t xml:space="preserve"> </w:t>
      </w:r>
      <w:proofErr w:type="spellStart"/>
      <w:r>
        <w:rPr>
          <w:rFonts w:ascii="Times New Roman" w:eastAsia="Times New Roman" w:hAnsi="Times New Roman" w:cs="Times New Roman"/>
          <w:color w:val="000000" w:themeColor="text1"/>
          <w:sz w:val="24"/>
          <w:szCs w:val="24"/>
          <w:lang w:val="en-GB" w:eastAsia="de-DE" w:bidi="he-IL"/>
        </w:rPr>
        <w:t>t</w:t>
      </w:r>
      <w:r w:rsidRPr="00B04355">
        <w:rPr>
          <w:rFonts w:ascii="Times New Roman" w:eastAsia="Times New Roman" w:hAnsi="Times New Roman" w:cs="Times New Roman"/>
          <w:color w:val="000000" w:themeColor="text1"/>
          <w:sz w:val="24"/>
          <w:szCs w:val="24"/>
          <w:lang w:val="en-GB" w:eastAsia="de-DE" w:bidi="he-IL"/>
        </w:rPr>
        <w: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mesme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kualifikime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tjera</w:t>
      </w:r>
      <w:proofErr w:type="spellEnd"/>
      <w:r w:rsidRPr="00B04355">
        <w:rPr>
          <w:rFonts w:ascii="Times New Roman" w:eastAsia="Times New Roman" w:hAnsi="Times New Roman" w:cs="Times New Roman"/>
          <w:color w:val="000000" w:themeColor="text1"/>
          <w:sz w:val="24"/>
          <w:szCs w:val="24"/>
          <w:lang w:val="en-GB" w:eastAsia="de-DE" w:bidi="he-IL"/>
        </w:rPr>
        <w:t xml:space="preserve">, p.sh. </w:t>
      </w:r>
      <w:proofErr w:type="spellStart"/>
      <w:r w:rsidRPr="00B04355">
        <w:rPr>
          <w:rFonts w:ascii="Times New Roman" w:eastAsia="Times New Roman" w:hAnsi="Times New Roman" w:cs="Times New Roman"/>
          <w:color w:val="000000" w:themeColor="text1"/>
          <w:sz w:val="24"/>
          <w:szCs w:val="24"/>
          <w:lang w:val="en-GB" w:eastAsia="de-DE" w:bidi="he-IL"/>
        </w:rPr>
        <w:t>çertifikatë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profesionale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ose</w:t>
      </w:r>
      <w:proofErr w:type="spellEnd"/>
      <w:r w:rsidRPr="00B04355">
        <w:rPr>
          <w:rFonts w:ascii="Times New Roman" w:eastAsia="Times New Roman" w:hAnsi="Times New Roman" w:cs="Times New Roman"/>
          <w:color w:val="000000" w:themeColor="text1"/>
          <w:sz w:val="24"/>
          <w:szCs w:val="24"/>
          <w:lang w:val="en-GB" w:eastAsia="de-DE" w:bidi="he-IL"/>
        </w:rPr>
        <w:t xml:space="preserve"> bachelor (ka </w:t>
      </w:r>
      <w:proofErr w:type="spellStart"/>
      <w:r w:rsidRPr="00B04355">
        <w:rPr>
          <w:rFonts w:ascii="Times New Roman" w:eastAsia="Times New Roman" w:hAnsi="Times New Roman" w:cs="Times New Roman"/>
          <w:color w:val="000000" w:themeColor="text1"/>
          <w:sz w:val="24"/>
          <w:szCs w:val="24"/>
          <w:lang w:val="en-GB" w:eastAsia="de-DE" w:bidi="he-IL"/>
        </w:rPr>
        <w:t>prioritet</w:t>
      </w:r>
      <w:proofErr w:type="spellEnd"/>
      <w:r w:rsidRPr="00B04355">
        <w:rPr>
          <w:rFonts w:ascii="Times New Roman" w:eastAsia="Times New Roman" w:hAnsi="Times New Roman" w:cs="Times New Roman"/>
          <w:color w:val="000000" w:themeColor="text1"/>
          <w:sz w:val="24"/>
          <w:szCs w:val="24"/>
          <w:lang w:val="en-GB" w:eastAsia="de-DE" w:bidi="he-IL"/>
        </w:rPr>
        <w:t>).</w:t>
      </w:r>
    </w:p>
    <w:p w14:paraId="419A1FDA" w14:textId="77777777" w:rsidR="00754001" w:rsidRPr="00B0435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Njohja</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mirë</w:t>
      </w:r>
      <w:proofErr w:type="spellEnd"/>
      <w:r w:rsidRPr="00B04355">
        <w:rPr>
          <w:rFonts w:ascii="Times New Roman" w:eastAsia="Times New Roman" w:hAnsi="Times New Roman" w:cs="Times New Roman"/>
          <w:color w:val="000000" w:themeColor="text1"/>
          <w:sz w:val="24"/>
          <w:szCs w:val="24"/>
          <w:lang w:val="en-GB" w:eastAsia="de-DE" w:bidi="he-IL"/>
        </w:rPr>
        <w:t xml:space="preserve"> e </w:t>
      </w:r>
      <w:proofErr w:type="spellStart"/>
      <w:r w:rsidRPr="00B04355">
        <w:rPr>
          <w:rFonts w:ascii="Times New Roman" w:eastAsia="Times New Roman" w:hAnsi="Times New Roman" w:cs="Times New Roman"/>
          <w:color w:val="000000" w:themeColor="text1"/>
          <w:sz w:val="24"/>
          <w:szCs w:val="24"/>
          <w:lang w:val="en-GB" w:eastAsia="de-DE" w:bidi="he-IL"/>
        </w:rPr>
        <w:t>gjuhës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shqipe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shkrim</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me </w:t>
      </w:r>
      <w:proofErr w:type="spellStart"/>
      <w:r w:rsidRPr="00B04355">
        <w:rPr>
          <w:rFonts w:ascii="Times New Roman" w:eastAsia="Times New Roman" w:hAnsi="Times New Roman" w:cs="Times New Roman"/>
          <w:color w:val="000000" w:themeColor="text1"/>
          <w:sz w:val="24"/>
          <w:szCs w:val="24"/>
          <w:lang w:val="en-GB" w:eastAsia="de-DE" w:bidi="he-IL"/>
        </w:rPr>
        <w:t>gojë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anglishtja</w:t>
      </w:r>
      <w:proofErr w:type="spellEnd"/>
      <w:r w:rsidRPr="00B04355">
        <w:rPr>
          <w:rFonts w:ascii="Times New Roman" w:eastAsia="Times New Roman" w:hAnsi="Times New Roman" w:cs="Times New Roman"/>
          <w:color w:val="000000" w:themeColor="text1"/>
          <w:sz w:val="24"/>
          <w:szCs w:val="24"/>
          <w:lang w:val="en-GB" w:eastAsia="de-DE" w:bidi="he-IL"/>
        </w:rPr>
        <w:t xml:space="preserve"> apo </w:t>
      </w:r>
      <w:proofErr w:type="spellStart"/>
      <w:r w:rsidRPr="00B04355">
        <w:rPr>
          <w:rFonts w:ascii="Times New Roman" w:eastAsia="Times New Roman" w:hAnsi="Times New Roman" w:cs="Times New Roman"/>
          <w:color w:val="000000" w:themeColor="text1"/>
          <w:sz w:val="24"/>
          <w:szCs w:val="24"/>
          <w:lang w:val="en-GB" w:eastAsia="de-DE" w:bidi="he-IL"/>
        </w:rPr>
        <w:t>gjuhë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tjera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huaja</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kanë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përparësi</w:t>
      </w:r>
      <w:proofErr w:type="spellEnd"/>
      <w:r w:rsidRPr="00B04355">
        <w:rPr>
          <w:rFonts w:ascii="Times New Roman" w:eastAsia="Times New Roman" w:hAnsi="Times New Roman" w:cs="Times New Roman"/>
          <w:color w:val="000000" w:themeColor="text1"/>
          <w:sz w:val="24"/>
          <w:szCs w:val="24"/>
          <w:lang w:val="en-GB" w:eastAsia="de-DE" w:bidi="he-IL"/>
        </w:rPr>
        <w:t>.</w:t>
      </w:r>
    </w:p>
    <w:p w14:paraId="50C4B5AD" w14:textId="77777777" w:rsidR="00754001" w:rsidRPr="00B0435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Fizikisht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aftë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dhe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i</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gatshëm</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për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punë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fizike</w:t>
      </w:r>
      <w:proofErr w:type="spellEnd"/>
      <w:r w:rsidRPr="00B04355">
        <w:rPr>
          <w:rFonts w:ascii="Times New Roman" w:eastAsia="Times New Roman" w:hAnsi="Times New Roman" w:cs="Times New Roman"/>
          <w:color w:val="000000" w:themeColor="text1"/>
          <w:sz w:val="24"/>
          <w:szCs w:val="24"/>
          <w:lang w:val="en-GB" w:eastAsia="de-DE" w:bidi="he-IL"/>
        </w:rPr>
        <w:t>.</w:t>
      </w:r>
    </w:p>
    <w:p w14:paraId="257A92A1" w14:textId="77777777" w:rsidR="00754001" w:rsidRPr="00B0435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bidi="he-IL"/>
        </w:rPr>
      </w:pPr>
      <w:r w:rsidRPr="00B04355">
        <w:rPr>
          <w:rFonts w:ascii="Times New Roman" w:eastAsia="Times New Roman" w:hAnsi="Times New Roman" w:cs="Times New Roman"/>
          <w:color w:val="000000" w:themeColor="text1"/>
          <w:sz w:val="24"/>
          <w:szCs w:val="24"/>
          <w:lang w:val="en-GB" w:eastAsia="de-DE" w:bidi="he-IL"/>
        </w:rPr>
        <w:t xml:space="preserve">- I </w:t>
      </w:r>
      <w:proofErr w:type="spellStart"/>
      <w:r w:rsidRPr="00B04355">
        <w:rPr>
          <w:rFonts w:ascii="Times New Roman" w:eastAsia="Times New Roman" w:hAnsi="Times New Roman" w:cs="Times New Roman"/>
          <w:color w:val="000000" w:themeColor="text1"/>
          <w:sz w:val="24"/>
          <w:szCs w:val="24"/>
          <w:lang w:val="en-GB" w:eastAsia="de-DE" w:bidi="he-IL"/>
        </w:rPr>
        <w:t>apasionuar</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mbas</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aktiviteteve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natyrë</w:t>
      </w:r>
      <w:proofErr w:type="spellEnd"/>
      <w:r w:rsidRPr="00B04355">
        <w:rPr>
          <w:rFonts w:ascii="Times New Roman" w:eastAsia="Times New Roman" w:hAnsi="Times New Roman" w:cs="Times New Roman"/>
          <w:color w:val="000000" w:themeColor="text1"/>
          <w:sz w:val="24"/>
          <w:szCs w:val="24"/>
          <w:lang w:val="en-GB" w:eastAsia="de-DE" w:bidi="he-IL"/>
        </w:rPr>
        <w:t xml:space="preserve">, duke </w:t>
      </w:r>
      <w:proofErr w:type="spellStart"/>
      <w:r w:rsidRPr="00B04355">
        <w:rPr>
          <w:rFonts w:ascii="Times New Roman" w:eastAsia="Times New Roman" w:hAnsi="Times New Roman" w:cs="Times New Roman"/>
          <w:color w:val="000000" w:themeColor="text1"/>
          <w:sz w:val="24"/>
          <w:szCs w:val="24"/>
          <w:lang w:val="en-GB" w:eastAsia="de-DE" w:bidi="he-IL"/>
        </w:rPr>
        <w:t>marrë</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parasysh</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kushtet</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roofErr w:type="spellStart"/>
      <w:r w:rsidRPr="00B04355">
        <w:rPr>
          <w:rFonts w:ascii="Times New Roman" w:eastAsia="Times New Roman" w:hAnsi="Times New Roman" w:cs="Times New Roman"/>
          <w:color w:val="000000" w:themeColor="text1"/>
          <w:sz w:val="24"/>
          <w:szCs w:val="24"/>
          <w:lang w:val="en-GB" w:eastAsia="de-DE" w:bidi="he-IL"/>
        </w:rPr>
        <w:t>klimaterike</w:t>
      </w:r>
      <w:proofErr w:type="spellEnd"/>
      <w:r w:rsidRPr="00B04355">
        <w:rPr>
          <w:rFonts w:ascii="Times New Roman" w:eastAsia="Times New Roman" w:hAnsi="Times New Roman" w:cs="Times New Roman"/>
          <w:color w:val="000000" w:themeColor="text1"/>
          <w:sz w:val="24"/>
          <w:szCs w:val="24"/>
          <w:lang w:val="en-GB" w:eastAsia="de-DE" w:bidi="he-IL"/>
        </w:rPr>
        <w:t xml:space="preserve">. </w:t>
      </w:r>
    </w:p>
    <w:p w14:paraId="6A57E9BA"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w:t>
      </w:r>
      <w:r>
        <w:rPr>
          <w:rFonts w:ascii="Times New Roman" w:eastAsia="Times New Roman" w:hAnsi="Times New Roman" w:cs="Times New Roman"/>
          <w:color w:val="000000" w:themeColor="text1"/>
          <w:sz w:val="24"/>
          <w:szCs w:val="24"/>
          <w:lang w:val="pl-PL" w:eastAsia="de-DE" w:bidi="he-IL"/>
        </w:rPr>
        <w:t>ë</w:t>
      </w:r>
      <w:r w:rsidRPr="00F43585">
        <w:rPr>
          <w:rFonts w:ascii="Times New Roman" w:eastAsia="Times New Roman" w:hAnsi="Times New Roman" w:cs="Times New Roman"/>
          <w:color w:val="000000" w:themeColor="text1"/>
          <w:sz w:val="24"/>
          <w:szCs w:val="24"/>
          <w:lang w:val="pl-PL" w:eastAsia="de-DE" w:bidi="he-IL"/>
        </w:rPr>
        <w:t>si të mira komunikimi dhe bashkëpunimi në grup.</w:t>
      </w:r>
    </w:p>
    <w:p w14:paraId="49AE6A19"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Aftësi praktike, p.sh. në rregullimin e pajisjeve teknike, mirëmbajtjen e automjeteve, etj.</w:t>
      </w:r>
    </w:p>
    <w:p w14:paraId="43291FA4" w14:textId="7F2E0870" w:rsidR="00754001" w:rsidRPr="00F43585" w:rsidRDefault="00754001" w:rsidP="007F5250">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 xml:space="preserve">- I interesuar për të punuar në </w:t>
      </w:r>
      <w:r w:rsidR="00A67110">
        <w:rPr>
          <w:rFonts w:ascii="Times New Roman" w:hAnsi="Times New Roman" w:cs="Times New Roman"/>
          <w:color w:val="000000" w:themeColor="text1"/>
          <w:sz w:val="24"/>
          <w:szCs w:val="24"/>
          <w:shd w:val="clear" w:color="auto" w:fill="FFFFFF"/>
          <w:lang w:val="pt-BR"/>
        </w:rPr>
        <w:t>Peizazhi</w:t>
      </w:r>
      <w:r w:rsidR="007F5250">
        <w:rPr>
          <w:rFonts w:ascii="Times New Roman" w:hAnsi="Times New Roman" w:cs="Times New Roman"/>
          <w:color w:val="000000" w:themeColor="text1"/>
          <w:sz w:val="24"/>
          <w:szCs w:val="24"/>
          <w:shd w:val="clear" w:color="auto" w:fill="FFFFFF"/>
          <w:lang w:val="pt-BR"/>
        </w:rPr>
        <w:t xml:space="preserve"> i Mbrojtur Ujor/Tokësor “Liqeni i Pogradecit” (PMUTLP</w:t>
      </w:r>
      <w:r w:rsidR="007F5250" w:rsidRPr="008B193C">
        <w:rPr>
          <w:rFonts w:ascii="Times New Roman" w:eastAsia="Times New Roman" w:hAnsi="Times New Roman" w:cs="Times New Roman"/>
          <w:color w:val="000000" w:themeColor="text1"/>
          <w:sz w:val="24"/>
          <w:szCs w:val="24"/>
          <w:lang w:val="pl-PL" w:eastAsia="de-DE" w:bidi="he-IL"/>
        </w:rPr>
        <w:t>)</w:t>
      </w: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 xml:space="preserve"> </w:t>
      </w:r>
      <w:r w:rsidRPr="00F43585">
        <w:rPr>
          <w:rFonts w:ascii="Times New Roman" w:eastAsia="Times New Roman" w:hAnsi="Times New Roman" w:cs="Times New Roman"/>
          <w:color w:val="000000" w:themeColor="text1"/>
          <w:sz w:val="24"/>
          <w:szCs w:val="24"/>
          <w:lang w:val="pl-PL" w:eastAsia="de-DE" w:bidi="he-IL"/>
        </w:rPr>
        <w:t>eksperienca të mëparshme si roje mjedisore/ranger</w:t>
      </w:r>
      <w:r w:rsidRPr="00F43585" w:rsidDel="00772FE5">
        <w:rPr>
          <w:rFonts w:ascii="Times New Roman" w:eastAsia="Times New Roman" w:hAnsi="Times New Roman" w:cs="Times New Roman"/>
          <w:color w:val="000000" w:themeColor="text1"/>
          <w:sz w:val="24"/>
          <w:szCs w:val="24"/>
          <w:lang w:val="pl-PL" w:eastAsia="de-DE" w:bidi="he-IL"/>
        </w:rPr>
        <w:t xml:space="preserve"> </w:t>
      </w:r>
      <w:r w:rsidRPr="00F43585">
        <w:rPr>
          <w:rFonts w:ascii="Times New Roman" w:eastAsia="Times New Roman" w:hAnsi="Times New Roman" w:cs="Times New Roman"/>
          <w:color w:val="000000" w:themeColor="text1"/>
          <w:sz w:val="24"/>
          <w:szCs w:val="24"/>
          <w:lang w:val="pl-PL" w:eastAsia="de-DE" w:bidi="he-IL"/>
        </w:rPr>
        <w:t xml:space="preserve">ose në administrimin e zonave të mbrojtura përbën prioritet. </w:t>
      </w:r>
    </w:p>
    <w:p w14:paraId="1BAFB943" w14:textId="2E5E3C5B" w:rsidR="00754001" w:rsidRPr="00F43585" w:rsidRDefault="00754001" w:rsidP="007F5250">
      <w:pPr>
        <w:tabs>
          <w:tab w:val="left" w:pos="1890"/>
        </w:tabs>
        <w:spacing w:after="0" w:line="276" w:lineRule="auto"/>
        <w:jc w:val="both"/>
        <w:rPr>
          <w:rFonts w:ascii="Times New Roman" w:eastAsia="Times New Roman" w:hAnsi="Times New Roman" w:cs="Times New Roman"/>
          <w:color w:val="000000" w:themeColor="text1"/>
          <w:sz w:val="24"/>
          <w:szCs w:val="24"/>
          <w:lang w:val="pl-PL" w:eastAsia="de-DE" w:bidi="he-IL"/>
        </w:rPr>
      </w:pPr>
      <w:r w:rsidRPr="00F43585">
        <w:rPr>
          <w:rFonts w:ascii="Times New Roman" w:eastAsia="Times New Roman" w:hAnsi="Times New Roman" w:cs="Times New Roman"/>
          <w:color w:val="000000" w:themeColor="text1"/>
          <w:sz w:val="24"/>
          <w:szCs w:val="24"/>
          <w:lang w:val="pl-PL" w:eastAsia="de-DE" w:bidi="he-IL"/>
        </w:rPr>
        <w:t>-</w:t>
      </w:r>
      <w:r>
        <w:rPr>
          <w:rFonts w:ascii="Times New Roman" w:eastAsia="Times New Roman" w:hAnsi="Times New Roman" w:cs="Times New Roman"/>
          <w:color w:val="000000" w:themeColor="text1"/>
          <w:sz w:val="24"/>
          <w:szCs w:val="24"/>
          <w:lang w:val="pl-PL" w:eastAsia="de-DE" w:bidi="he-IL"/>
        </w:rPr>
        <w:t>Do të përzgjidhen vetëm p</w:t>
      </w:r>
      <w:r w:rsidRPr="00F43585">
        <w:rPr>
          <w:rFonts w:ascii="Times New Roman" w:eastAsia="Times New Roman" w:hAnsi="Times New Roman" w:cs="Times New Roman"/>
          <w:color w:val="000000" w:themeColor="text1"/>
          <w:sz w:val="24"/>
          <w:szCs w:val="24"/>
          <w:lang w:val="pl-PL" w:eastAsia="de-DE" w:bidi="he-IL"/>
        </w:rPr>
        <w:t>ersonat që jetojnë, kanë lidhje</w:t>
      </w:r>
      <w:r>
        <w:rPr>
          <w:rFonts w:ascii="Times New Roman" w:eastAsia="Times New Roman" w:hAnsi="Times New Roman" w:cs="Times New Roman"/>
          <w:color w:val="000000" w:themeColor="text1"/>
          <w:sz w:val="24"/>
          <w:szCs w:val="24"/>
          <w:lang w:val="pl-PL" w:eastAsia="de-DE" w:bidi="he-IL"/>
        </w:rPr>
        <w:t xml:space="preserve"> me zonën</w:t>
      </w:r>
      <w:r w:rsidRPr="00F43585">
        <w:rPr>
          <w:rFonts w:ascii="Times New Roman" w:eastAsia="Times New Roman" w:hAnsi="Times New Roman" w:cs="Times New Roman"/>
          <w:color w:val="000000" w:themeColor="text1"/>
          <w:sz w:val="24"/>
          <w:szCs w:val="24"/>
          <w:lang w:val="pl-PL" w:eastAsia="de-DE" w:bidi="he-IL"/>
        </w:rPr>
        <w:t xml:space="preserve"> ose janë me origjinë nga</w:t>
      </w:r>
      <w:r w:rsidRPr="000F0D7B">
        <w:rPr>
          <w:rFonts w:ascii="Times New Roman" w:eastAsia="Times New Roman" w:hAnsi="Times New Roman" w:cs="Times New Roman"/>
          <w:color w:val="000000" w:themeColor="text1"/>
          <w:sz w:val="24"/>
          <w:szCs w:val="24"/>
          <w:lang w:val="da-DK" w:eastAsia="de-DE" w:bidi="he-IL"/>
        </w:rPr>
        <w:t xml:space="preserve"> </w:t>
      </w:r>
      <w:r w:rsidR="00A67110">
        <w:rPr>
          <w:rFonts w:ascii="Times New Roman" w:hAnsi="Times New Roman" w:cs="Times New Roman"/>
          <w:color w:val="000000" w:themeColor="text1"/>
          <w:sz w:val="24"/>
          <w:szCs w:val="24"/>
          <w:shd w:val="clear" w:color="auto" w:fill="FFFFFF"/>
          <w:lang w:val="pt-BR"/>
        </w:rPr>
        <w:t>Peizazhi</w:t>
      </w:r>
      <w:r w:rsidR="007F5250">
        <w:rPr>
          <w:rFonts w:ascii="Times New Roman" w:hAnsi="Times New Roman" w:cs="Times New Roman"/>
          <w:color w:val="000000" w:themeColor="text1"/>
          <w:sz w:val="24"/>
          <w:szCs w:val="24"/>
          <w:shd w:val="clear" w:color="auto" w:fill="FFFFFF"/>
          <w:lang w:val="pt-BR"/>
        </w:rPr>
        <w:t xml:space="preserve"> i Mbrojtur Ujor/Tokësor “Liqeni i Pogradecit” (PMUTLP</w:t>
      </w:r>
      <w:r w:rsidR="007F5250" w:rsidRPr="008B193C">
        <w:rPr>
          <w:rFonts w:ascii="Times New Roman" w:eastAsia="Times New Roman" w:hAnsi="Times New Roman" w:cs="Times New Roman"/>
          <w:color w:val="000000" w:themeColor="text1"/>
          <w:sz w:val="24"/>
          <w:szCs w:val="24"/>
          <w:lang w:val="pl-PL" w:eastAsia="de-DE" w:bidi="he-IL"/>
        </w:rPr>
        <w:t>).</w:t>
      </w:r>
    </w:p>
    <w:p w14:paraId="3F62FB48" w14:textId="77777777" w:rsidR="00754001" w:rsidRPr="00F43585"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bCs/>
          <w:color w:val="000000" w:themeColor="text1"/>
          <w:sz w:val="24"/>
          <w:szCs w:val="24"/>
          <w:lang w:val="pl-PL" w:eastAsia="de-DE"/>
        </w:rPr>
      </w:pPr>
      <w:bookmarkStart w:id="11" w:name="_Hlk187019514"/>
      <w:r w:rsidRPr="00F43585">
        <w:rPr>
          <w:rFonts w:ascii="Times New Roman" w:eastAsia="Times New Roman" w:hAnsi="Times New Roman" w:cs="Times New Roman"/>
          <w:color w:val="000000" w:themeColor="text1"/>
          <w:sz w:val="24"/>
          <w:szCs w:val="24"/>
          <w:lang w:val="pl-PL" w:eastAsia="de-DE" w:bidi="he-IL"/>
        </w:rPr>
        <w:t>- Të gatshëm për të punuar edhe jashtë orarit zyrtar të punës.</w:t>
      </w:r>
      <w:bookmarkEnd w:id="11"/>
    </w:p>
    <w:p w14:paraId="534EDEFC" w14:textId="77777777" w:rsidR="00754001" w:rsidRDefault="00754001" w:rsidP="00754001">
      <w:pPr>
        <w:spacing w:after="0" w:line="276" w:lineRule="auto"/>
        <w:rPr>
          <w:rFonts w:ascii="Times New Roman" w:hAnsi="Times New Roman" w:cs="Times New Roman"/>
          <w:b/>
          <w:color w:val="000000" w:themeColor="text1"/>
          <w:sz w:val="24"/>
          <w:szCs w:val="24"/>
          <w:shd w:val="clear" w:color="auto" w:fill="FFFFFF"/>
        </w:rPr>
      </w:pPr>
    </w:p>
    <w:p w14:paraId="13CD3D9F" w14:textId="77777777" w:rsidR="00754001" w:rsidRPr="00617CDE" w:rsidRDefault="00754001" w:rsidP="00754001">
      <w:pPr>
        <w:spacing w:after="0" w:line="276" w:lineRule="auto"/>
        <w:rPr>
          <w:rFonts w:ascii="Times New Roman" w:hAnsi="Times New Roman" w:cs="Times New Roman"/>
          <w:b/>
          <w:color w:val="000000" w:themeColor="text1"/>
          <w:sz w:val="24"/>
          <w:szCs w:val="24"/>
          <w:shd w:val="clear" w:color="auto" w:fill="FFFFFF"/>
        </w:rPr>
      </w:pPr>
    </w:p>
    <w:bookmarkEnd w:id="3"/>
    <w:p w14:paraId="087CF728" w14:textId="4C13AB62" w:rsidR="00754001" w:rsidRDefault="00754001" w:rsidP="007F5250">
      <w:pPr>
        <w:spacing w:after="0" w:line="276" w:lineRule="auto"/>
        <w:rPr>
          <w:rFonts w:ascii="Times New Roman" w:hAnsi="Times New Roman" w:cs="Times New Roman"/>
          <w:b/>
          <w:color w:val="000000" w:themeColor="text1"/>
          <w:sz w:val="24"/>
          <w:szCs w:val="24"/>
          <w:shd w:val="clear" w:color="auto" w:fill="FFFFFF"/>
        </w:rPr>
      </w:pPr>
    </w:p>
    <w:p w14:paraId="29A2B1BC" w14:textId="618938AF" w:rsidR="00653343" w:rsidRDefault="00653343" w:rsidP="007F5250">
      <w:pPr>
        <w:spacing w:after="0" w:line="276" w:lineRule="auto"/>
        <w:rPr>
          <w:rFonts w:ascii="Times New Roman" w:hAnsi="Times New Roman" w:cs="Times New Roman"/>
          <w:b/>
          <w:color w:val="000000" w:themeColor="text1"/>
          <w:sz w:val="24"/>
          <w:szCs w:val="24"/>
          <w:shd w:val="clear" w:color="auto" w:fill="FFFFFF"/>
        </w:rPr>
      </w:pPr>
    </w:p>
    <w:p w14:paraId="68508509" w14:textId="77777777" w:rsidR="00653343" w:rsidRDefault="00653343" w:rsidP="007F5250">
      <w:pPr>
        <w:spacing w:after="0" w:line="276" w:lineRule="auto"/>
        <w:rPr>
          <w:rFonts w:ascii="Times New Roman" w:hAnsi="Times New Roman" w:cs="Times New Roman"/>
          <w:b/>
          <w:color w:val="000000" w:themeColor="text1"/>
          <w:sz w:val="24"/>
          <w:szCs w:val="24"/>
          <w:shd w:val="clear" w:color="auto" w:fill="FFFFFF"/>
        </w:rPr>
      </w:pPr>
    </w:p>
    <w:p w14:paraId="426402ED" w14:textId="77777777" w:rsidR="00E87000" w:rsidRDefault="00E87000" w:rsidP="007F5250">
      <w:pPr>
        <w:spacing w:after="0" w:line="276" w:lineRule="auto"/>
        <w:rPr>
          <w:rFonts w:ascii="Times New Roman" w:hAnsi="Times New Roman" w:cs="Times New Roman"/>
          <w:b/>
          <w:color w:val="000000" w:themeColor="text1"/>
          <w:sz w:val="24"/>
          <w:szCs w:val="24"/>
          <w:shd w:val="clear" w:color="auto" w:fill="FFFFFF"/>
          <w:lang w:val="pl-PL"/>
        </w:rPr>
      </w:pPr>
    </w:p>
    <w:p w14:paraId="41B77A6F" w14:textId="77777777" w:rsidR="00176052" w:rsidRDefault="00176052" w:rsidP="007F5250">
      <w:pPr>
        <w:spacing w:after="0" w:line="276" w:lineRule="auto"/>
        <w:rPr>
          <w:rFonts w:ascii="Times New Roman" w:hAnsi="Times New Roman" w:cs="Times New Roman"/>
          <w:b/>
          <w:color w:val="000000" w:themeColor="text1"/>
          <w:sz w:val="24"/>
          <w:szCs w:val="24"/>
          <w:shd w:val="clear" w:color="auto" w:fill="FFFFFF"/>
          <w:lang w:val="pl-PL"/>
        </w:rPr>
      </w:pPr>
    </w:p>
    <w:p w14:paraId="69E48C55" w14:textId="77777777" w:rsidR="00176052" w:rsidRDefault="00176052" w:rsidP="007F5250">
      <w:pPr>
        <w:spacing w:after="0" w:line="276" w:lineRule="auto"/>
        <w:rPr>
          <w:rFonts w:ascii="Times New Roman" w:hAnsi="Times New Roman" w:cs="Times New Roman"/>
          <w:b/>
          <w:color w:val="000000" w:themeColor="text1"/>
          <w:sz w:val="24"/>
          <w:szCs w:val="24"/>
          <w:shd w:val="clear" w:color="auto" w:fill="FFFFFF"/>
          <w:lang w:val="pl-PL"/>
        </w:rPr>
      </w:pPr>
    </w:p>
    <w:p w14:paraId="16740CC4" w14:textId="77777777" w:rsidR="00176052" w:rsidRDefault="00176052" w:rsidP="007F5250">
      <w:pPr>
        <w:spacing w:after="0" w:line="276" w:lineRule="auto"/>
        <w:rPr>
          <w:rFonts w:ascii="Times New Roman" w:hAnsi="Times New Roman" w:cs="Times New Roman"/>
          <w:b/>
          <w:color w:val="000000" w:themeColor="text1"/>
          <w:sz w:val="24"/>
          <w:szCs w:val="24"/>
          <w:shd w:val="clear" w:color="auto" w:fill="FFFFFF"/>
          <w:lang w:val="pl-PL"/>
        </w:rPr>
      </w:pPr>
    </w:p>
    <w:p w14:paraId="3D226F08" w14:textId="77777777" w:rsidR="00754001" w:rsidRDefault="00754001" w:rsidP="00754001">
      <w:pPr>
        <w:spacing w:after="0" w:line="276" w:lineRule="auto"/>
        <w:jc w:val="center"/>
        <w:rPr>
          <w:rFonts w:ascii="Times New Roman" w:hAnsi="Times New Roman" w:cs="Times New Roman"/>
          <w:b/>
          <w:color w:val="000000" w:themeColor="text1"/>
          <w:sz w:val="24"/>
          <w:szCs w:val="24"/>
          <w:shd w:val="clear" w:color="auto" w:fill="FFFFFF"/>
          <w:lang w:val="pl-PL"/>
        </w:rPr>
      </w:pPr>
    </w:p>
    <w:p w14:paraId="6D0A53E7" w14:textId="77777777" w:rsidR="00754001" w:rsidRPr="00367B2A" w:rsidRDefault="00754001" w:rsidP="00754001">
      <w:pPr>
        <w:spacing w:after="0" w:line="276" w:lineRule="auto"/>
        <w:jc w:val="center"/>
        <w:rPr>
          <w:rFonts w:ascii="Times New Roman" w:hAnsi="Times New Roman" w:cs="Times New Roman"/>
          <w:b/>
          <w:color w:val="000000" w:themeColor="text1"/>
          <w:sz w:val="24"/>
          <w:szCs w:val="24"/>
          <w:shd w:val="clear" w:color="auto" w:fill="FFFFFF"/>
          <w:lang w:val="pl-PL"/>
        </w:rPr>
      </w:pPr>
      <w:r w:rsidRPr="00367B2A">
        <w:rPr>
          <w:rFonts w:ascii="Times New Roman" w:hAnsi="Times New Roman" w:cs="Times New Roman"/>
          <w:b/>
          <w:color w:val="000000" w:themeColor="text1"/>
          <w:sz w:val="24"/>
          <w:szCs w:val="24"/>
          <w:shd w:val="clear" w:color="auto" w:fill="FFFFFF"/>
          <w:lang w:val="pl-PL"/>
        </w:rPr>
        <w:lastRenderedPageBreak/>
        <w:t>Aneksi 2 CV form</w:t>
      </w:r>
    </w:p>
    <w:p w14:paraId="4041C87E" w14:textId="77777777" w:rsidR="00754001" w:rsidRPr="00367B2A" w:rsidRDefault="00754001" w:rsidP="00754001">
      <w:pPr>
        <w:overflowPunct w:val="0"/>
        <w:autoSpaceDE w:val="0"/>
        <w:autoSpaceDN w:val="0"/>
        <w:adjustRightInd w:val="0"/>
        <w:spacing w:after="0" w:line="276" w:lineRule="auto"/>
        <w:jc w:val="center"/>
        <w:textAlignment w:val="baseline"/>
        <w:rPr>
          <w:rFonts w:ascii="Times New Roman" w:eastAsia="Times New Roman" w:hAnsi="Times New Roman" w:cs="Times New Roman"/>
          <w:color w:val="000000" w:themeColor="text1"/>
          <w:sz w:val="24"/>
          <w:szCs w:val="24"/>
          <w:lang w:val="pl-PL" w:eastAsia="de-DE"/>
        </w:rPr>
      </w:pPr>
      <w:r w:rsidRPr="00367B2A">
        <w:rPr>
          <w:rFonts w:ascii="Times New Roman" w:hAnsi="Times New Roman" w:cs="Times New Roman"/>
          <w:b/>
          <w:bCs/>
          <w:color w:val="000000" w:themeColor="text1"/>
          <w:sz w:val="24"/>
          <w:szCs w:val="24"/>
          <w:lang w:val="pl-PL"/>
        </w:rPr>
        <w:t>Pozicioni:</w:t>
      </w:r>
      <w:r w:rsidRPr="00367B2A">
        <w:rPr>
          <w:rFonts w:ascii="Times New Roman" w:hAnsi="Times New Roman" w:cs="Times New Roman"/>
          <w:color w:val="000000" w:themeColor="text1"/>
          <w:sz w:val="24"/>
          <w:szCs w:val="24"/>
          <w:lang w:val="pl-PL"/>
        </w:rPr>
        <w:tab/>
      </w:r>
      <w:r w:rsidRPr="00367B2A">
        <w:rPr>
          <w:rFonts w:ascii="Times New Roman" w:hAnsi="Times New Roman" w:cs="Times New Roman"/>
          <w:b/>
          <w:bCs/>
          <w:i/>
          <w:color w:val="000000" w:themeColor="text1"/>
          <w:sz w:val="24"/>
          <w:szCs w:val="24"/>
          <w:lang w:val="pl-PL"/>
        </w:rPr>
        <w:t>Shënoni pozicionin për të cilin aplikoni</w:t>
      </w:r>
    </w:p>
    <w:p w14:paraId="36B5621D" w14:textId="77777777" w:rsidR="00754001" w:rsidRPr="00367B2A" w:rsidRDefault="00754001" w:rsidP="00754001">
      <w:pPr>
        <w:spacing w:after="0" w:line="276" w:lineRule="auto"/>
        <w:jc w:val="center"/>
        <w:rPr>
          <w:rFonts w:ascii="Times New Roman" w:hAnsi="Times New Roman" w:cs="Times New Roman"/>
          <w:b/>
          <w:color w:val="000000" w:themeColor="text1"/>
          <w:sz w:val="24"/>
          <w:szCs w:val="24"/>
          <w:shd w:val="clear" w:color="auto" w:fill="FFFFFF"/>
          <w:lang w:val="pl-PL"/>
        </w:rPr>
      </w:pPr>
    </w:p>
    <w:p w14:paraId="6781D24B" w14:textId="77777777" w:rsidR="00754001" w:rsidRPr="00E9088F" w:rsidRDefault="00754001" w:rsidP="00754001">
      <w:pPr>
        <w:spacing w:after="0" w:line="276" w:lineRule="auto"/>
        <w:ind w:left="220" w:hanging="220"/>
        <w:jc w:val="center"/>
        <w:rPr>
          <w:rFonts w:ascii="Times New Roman" w:eastAsia="Times New Roman" w:hAnsi="Times New Roman" w:cs="Times New Roman"/>
          <w:b/>
          <w:bCs/>
          <w:caps/>
          <w:color w:val="000000" w:themeColor="text1"/>
          <w:sz w:val="24"/>
          <w:szCs w:val="24"/>
          <w:lang w:val="en-GB" w:eastAsia="de-DE"/>
        </w:rPr>
      </w:pPr>
      <w:r w:rsidRPr="00E9088F">
        <w:rPr>
          <w:rFonts w:ascii="Times New Roman" w:eastAsia="Times New Roman" w:hAnsi="Times New Roman" w:cs="Times New Roman"/>
          <w:b/>
          <w:bCs/>
          <w:caps/>
          <w:color w:val="000000" w:themeColor="text1"/>
          <w:sz w:val="24"/>
          <w:szCs w:val="24"/>
          <w:lang w:val="en-GB" w:eastAsia="de-DE"/>
        </w:rPr>
        <w:t>Curriculum Vitae</w:t>
      </w:r>
    </w:p>
    <w:p w14:paraId="7A6D6654" w14:textId="77777777" w:rsidR="00754001" w:rsidRPr="00E9088F" w:rsidRDefault="00754001" w:rsidP="00754001">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1. </w:t>
      </w:r>
      <w:proofErr w:type="spellStart"/>
      <w:r w:rsidRPr="00E9088F">
        <w:rPr>
          <w:rFonts w:ascii="Times New Roman" w:hAnsi="Times New Roman" w:cs="Times New Roman"/>
          <w:b/>
          <w:bCs/>
          <w:color w:val="000000" w:themeColor="text1"/>
          <w:sz w:val="24"/>
          <w:szCs w:val="24"/>
          <w:lang w:val="en-GB"/>
        </w:rPr>
        <w:t>Mbiemri</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xxx</w:t>
      </w:r>
    </w:p>
    <w:p w14:paraId="51FB919C" w14:textId="77777777" w:rsidR="00754001" w:rsidRPr="00E9088F" w:rsidRDefault="00754001" w:rsidP="00754001">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2. Emri:</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w:t>
      </w:r>
    </w:p>
    <w:p w14:paraId="3B0DF97F" w14:textId="77777777" w:rsidR="00754001" w:rsidRPr="00E9088F" w:rsidRDefault="00754001" w:rsidP="00754001">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3. </w:t>
      </w:r>
      <w:proofErr w:type="spellStart"/>
      <w:r w:rsidRPr="00E9088F">
        <w:rPr>
          <w:rFonts w:ascii="Times New Roman" w:hAnsi="Times New Roman" w:cs="Times New Roman"/>
          <w:b/>
          <w:bCs/>
          <w:color w:val="000000" w:themeColor="text1"/>
          <w:sz w:val="24"/>
          <w:szCs w:val="24"/>
          <w:lang w:val="en-GB"/>
        </w:rPr>
        <w:t>Ditëlindja</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t>xx</w:t>
      </w:r>
    </w:p>
    <w:p w14:paraId="22293F3A" w14:textId="77777777" w:rsidR="00754001" w:rsidRPr="00E9088F" w:rsidRDefault="00754001" w:rsidP="00754001">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4. </w:t>
      </w:r>
      <w:proofErr w:type="spellStart"/>
      <w:r w:rsidRPr="00E9088F">
        <w:rPr>
          <w:rFonts w:ascii="Times New Roman" w:hAnsi="Times New Roman" w:cs="Times New Roman"/>
          <w:b/>
          <w:bCs/>
          <w:color w:val="000000" w:themeColor="text1"/>
          <w:sz w:val="24"/>
          <w:szCs w:val="24"/>
          <w:lang w:val="en-GB"/>
        </w:rPr>
        <w:t>Kombësia</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t>xx</w:t>
      </w:r>
    </w:p>
    <w:p w14:paraId="236B4F7E" w14:textId="77777777" w:rsidR="00754001" w:rsidRPr="00E9088F" w:rsidRDefault="00754001" w:rsidP="00754001">
      <w:pPr>
        <w:tabs>
          <w:tab w:val="left" w:pos="1843"/>
        </w:tabs>
        <w:spacing w:after="0" w:line="276" w:lineRule="auto"/>
        <w:ind w:left="1843" w:hanging="1843"/>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 xml:space="preserve">5. </w:t>
      </w:r>
      <w:proofErr w:type="spellStart"/>
      <w:r w:rsidRPr="00E9088F">
        <w:rPr>
          <w:rFonts w:ascii="Times New Roman" w:hAnsi="Times New Roman" w:cs="Times New Roman"/>
          <w:b/>
          <w:bCs/>
          <w:color w:val="000000" w:themeColor="text1"/>
          <w:sz w:val="24"/>
          <w:szCs w:val="24"/>
          <w:lang w:val="en-GB"/>
        </w:rPr>
        <w:t>Gjendja</w:t>
      </w:r>
      <w:proofErr w:type="spellEnd"/>
      <w:r w:rsidRPr="00E9088F">
        <w:rPr>
          <w:rFonts w:ascii="Times New Roman" w:hAnsi="Times New Roman" w:cs="Times New Roman"/>
          <w:b/>
          <w:bCs/>
          <w:color w:val="000000" w:themeColor="text1"/>
          <w:sz w:val="24"/>
          <w:szCs w:val="24"/>
          <w:lang w:val="en-GB"/>
        </w:rPr>
        <w:t xml:space="preserve"> civile:</w:t>
      </w:r>
      <w:r w:rsidRPr="00E9088F">
        <w:rPr>
          <w:rFonts w:ascii="Times New Roman" w:hAnsi="Times New Roman" w:cs="Times New Roman"/>
          <w:color w:val="000000" w:themeColor="text1"/>
          <w:sz w:val="24"/>
          <w:szCs w:val="24"/>
          <w:lang w:val="en-GB"/>
        </w:rPr>
        <w:tab/>
        <w:t>xx</w:t>
      </w:r>
    </w:p>
    <w:p w14:paraId="66D549D2" w14:textId="77777777" w:rsidR="00754001" w:rsidRPr="00E9088F" w:rsidRDefault="00754001" w:rsidP="00754001">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6</w:t>
      </w:r>
      <w:r w:rsidRPr="00E9088F">
        <w:rPr>
          <w:rFonts w:ascii="Times New Roman" w:hAnsi="Times New Roman" w:cs="Times New Roman"/>
          <w:b/>
          <w:bCs/>
          <w:color w:val="000000" w:themeColor="text1"/>
          <w:sz w:val="24"/>
          <w:szCs w:val="24"/>
          <w:lang w:val="en-GB"/>
        </w:rPr>
        <w:t>. E-mail:</w:t>
      </w:r>
      <w:r w:rsidRPr="00E9088F">
        <w:rPr>
          <w:rFonts w:ascii="Times New Roman" w:hAnsi="Times New Roman" w:cs="Times New Roman"/>
          <w:b/>
          <w:bCs/>
          <w:color w:val="000000" w:themeColor="text1"/>
          <w:sz w:val="24"/>
          <w:szCs w:val="24"/>
          <w:lang w:val="en-GB"/>
        </w:rPr>
        <w:tab/>
      </w:r>
      <w:r w:rsidRPr="00D746C9">
        <w:rPr>
          <w:rFonts w:ascii="Times New Roman" w:hAnsi="Times New Roman" w:cs="Times New Roman"/>
          <w:color w:val="000000" w:themeColor="text1"/>
          <w:sz w:val="24"/>
          <w:szCs w:val="24"/>
          <w:lang w:val="en-GB"/>
        </w:rPr>
        <w:t>xx</w:t>
      </w:r>
    </w:p>
    <w:p w14:paraId="1F7DEE35" w14:textId="77777777" w:rsidR="00754001" w:rsidRPr="00E9088F" w:rsidRDefault="00754001" w:rsidP="00754001">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7</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Celular</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b/>
          <w:bCs/>
          <w:color w:val="000000" w:themeColor="text1"/>
          <w:sz w:val="24"/>
          <w:szCs w:val="24"/>
          <w:lang w:val="en-GB"/>
        </w:rPr>
        <w:tab/>
      </w:r>
      <w:r w:rsidRPr="00D746C9">
        <w:rPr>
          <w:rFonts w:ascii="Times New Roman" w:hAnsi="Times New Roman" w:cs="Times New Roman"/>
          <w:color w:val="000000" w:themeColor="text1"/>
          <w:sz w:val="24"/>
          <w:szCs w:val="24"/>
          <w:lang w:val="en-GB"/>
        </w:rPr>
        <w:t>xx</w:t>
      </w:r>
    </w:p>
    <w:p w14:paraId="3D2836D4" w14:textId="77777777" w:rsidR="00754001" w:rsidRPr="00E9088F" w:rsidRDefault="00754001" w:rsidP="00754001">
      <w:pPr>
        <w:tabs>
          <w:tab w:val="left" w:pos="1843"/>
        </w:tabs>
        <w:spacing w:after="0" w:line="276" w:lineRule="auto"/>
        <w:ind w:left="1843" w:hanging="1843"/>
        <w:rPr>
          <w:rFonts w:ascii="Times New Roman" w:hAnsi="Times New Roman" w:cs="Times New Roman"/>
          <w:b/>
          <w:bCs/>
          <w:color w:val="000000" w:themeColor="text1"/>
          <w:sz w:val="24"/>
          <w:szCs w:val="24"/>
          <w:lang w:val="en-GB"/>
        </w:rPr>
      </w:pPr>
      <w:r>
        <w:rPr>
          <w:rFonts w:ascii="Times New Roman" w:hAnsi="Times New Roman" w:cs="Times New Roman"/>
          <w:b/>
          <w:bCs/>
          <w:color w:val="000000" w:themeColor="text1"/>
          <w:sz w:val="24"/>
          <w:szCs w:val="24"/>
          <w:lang w:val="en-GB"/>
        </w:rPr>
        <w:t>8</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Edukimi</w:t>
      </w:r>
      <w:proofErr w:type="spellEnd"/>
      <w:r w:rsidRPr="00E9088F">
        <w:rPr>
          <w:rFonts w:ascii="Times New Roman" w:hAnsi="Times New Roman" w:cs="Times New Roman"/>
          <w:b/>
          <w:bCs/>
          <w:color w:val="000000" w:themeColor="text1"/>
          <w:sz w:val="24"/>
          <w:szCs w:val="24"/>
          <w:lang w:val="en-GB"/>
        </w:rPr>
        <w:t xml:space="preserve">: </w:t>
      </w:r>
      <w:r w:rsidRPr="00E9088F">
        <w:rPr>
          <w:rFonts w:ascii="Times New Roman" w:hAnsi="Times New Roman" w:cs="Times New Roman"/>
          <w:color w:val="000000" w:themeColor="text1"/>
          <w:sz w:val="24"/>
          <w:szCs w:val="24"/>
          <w:lang w:val="en-GB"/>
        </w:rPr>
        <w:tab/>
      </w:r>
    </w:p>
    <w:tbl>
      <w:tblPr>
        <w:tblW w:w="0" w:type="auto"/>
        <w:tblInd w:w="1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1560"/>
        <w:gridCol w:w="3402"/>
        <w:gridCol w:w="4509"/>
      </w:tblGrid>
      <w:tr w:rsidR="00754001" w:rsidRPr="00E9088F" w14:paraId="234ED9BE" w14:textId="77777777" w:rsidTr="00733D5E">
        <w:tc>
          <w:tcPr>
            <w:tcW w:w="1560" w:type="dxa"/>
            <w:shd w:val="pct5" w:color="auto" w:fill="FFFFFF"/>
          </w:tcPr>
          <w:p w14:paraId="4ACC391C" w14:textId="77777777" w:rsidR="00754001" w:rsidRPr="00E9088F" w:rsidRDefault="00754001" w:rsidP="00733D5E">
            <w:pPr>
              <w:spacing w:after="0" w:line="276" w:lineRule="auto"/>
              <w:ind w:right="-130"/>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Data (</w:t>
            </w:r>
            <w:proofErr w:type="spellStart"/>
            <w:r w:rsidRPr="00E9088F">
              <w:rPr>
                <w:rFonts w:ascii="Times New Roman" w:eastAsia="Times New Roman" w:hAnsi="Times New Roman" w:cs="Times New Roman"/>
                <w:color w:val="000000" w:themeColor="text1"/>
                <w:sz w:val="24"/>
                <w:szCs w:val="24"/>
                <w:lang w:val="en-GB" w:eastAsia="de-DE"/>
              </w:rPr>
              <w:t>nga</w:t>
            </w:r>
            <w:proofErr w:type="spellEnd"/>
            <w:r w:rsidRPr="00E9088F">
              <w:rPr>
                <w:rFonts w:ascii="Times New Roman" w:eastAsia="Times New Roman" w:hAnsi="Times New Roman" w:cs="Times New Roman"/>
                <w:color w:val="000000" w:themeColor="text1"/>
                <w:sz w:val="24"/>
                <w:szCs w:val="24"/>
                <w:lang w:val="en-GB" w:eastAsia="de-DE"/>
              </w:rPr>
              <w:t xml:space="preserve"> – </w:t>
            </w:r>
            <w:proofErr w:type="spellStart"/>
            <w:r w:rsidRPr="00E9088F">
              <w:rPr>
                <w:rFonts w:ascii="Times New Roman" w:eastAsia="Times New Roman" w:hAnsi="Times New Roman" w:cs="Times New Roman"/>
                <w:color w:val="000000" w:themeColor="text1"/>
                <w:sz w:val="24"/>
                <w:szCs w:val="24"/>
                <w:lang w:val="en-GB" w:eastAsia="de-DE"/>
              </w:rPr>
              <w:t>deri</w:t>
            </w:r>
            <w:proofErr w:type="spellEnd"/>
            <w:r w:rsidRPr="00E9088F">
              <w:rPr>
                <w:rFonts w:ascii="Times New Roman" w:eastAsia="Times New Roman" w:hAnsi="Times New Roman" w:cs="Times New Roman"/>
                <w:color w:val="000000" w:themeColor="text1"/>
                <w:sz w:val="24"/>
                <w:szCs w:val="24"/>
                <w:lang w:val="en-GB" w:eastAsia="de-DE"/>
              </w:rPr>
              <w:t>)</w:t>
            </w:r>
          </w:p>
        </w:tc>
        <w:tc>
          <w:tcPr>
            <w:tcW w:w="3402" w:type="dxa"/>
            <w:shd w:val="pct5" w:color="auto" w:fill="FFFFFF"/>
          </w:tcPr>
          <w:p w14:paraId="17B7B5B3"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Institucioni</w:t>
            </w:r>
            <w:proofErr w:type="spellEnd"/>
          </w:p>
        </w:tc>
        <w:tc>
          <w:tcPr>
            <w:tcW w:w="4509" w:type="dxa"/>
            <w:shd w:val="pct5" w:color="auto" w:fill="FFFFFF"/>
          </w:tcPr>
          <w:p w14:paraId="7DC25549"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Diplomat:</w:t>
            </w:r>
          </w:p>
        </w:tc>
      </w:tr>
      <w:tr w:rsidR="00754001" w:rsidRPr="00E9088F" w14:paraId="61819AB2" w14:textId="77777777" w:rsidTr="00733D5E">
        <w:tc>
          <w:tcPr>
            <w:tcW w:w="1560" w:type="dxa"/>
          </w:tcPr>
          <w:p w14:paraId="23040A31"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Xxx</w:t>
            </w:r>
            <w:proofErr w:type="spellEnd"/>
          </w:p>
        </w:tc>
        <w:tc>
          <w:tcPr>
            <w:tcW w:w="3402" w:type="dxa"/>
          </w:tcPr>
          <w:p w14:paraId="6D07CE2B" w14:textId="77777777" w:rsidR="00754001" w:rsidRPr="00E9088F" w:rsidRDefault="00754001"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4509" w:type="dxa"/>
          </w:tcPr>
          <w:p w14:paraId="5F7D35B0" w14:textId="77777777" w:rsidR="00754001" w:rsidRPr="00E9088F" w:rsidRDefault="00754001" w:rsidP="00733D5E">
            <w:pPr>
              <w:widowControl w:val="0"/>
              <w:suppressLineNumbers/>
              <w:suppressAutoHyphens/>
              <w:spacing w:after="0" w:line="276" w:lineRule="auto"/>
              <w:jc w:val="both"/>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r>
      <w:tr w:rsidR="00754001" w:rsidRPr="00E9088F" w14:paraId="3F75FF81" w14:textId="77777777" w:rsidTr="00733D5E">
        <w:tc>
          <w:tcPr>
            <w:tcW w:w="1560" w:type="dxa"/>
          </w:tcPr>
          <w:p w14:paraId="44187EDF"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Xxx</w:t>
            </w:r>
            <w:proofErr w:type="spellEnd"/>
          </w:p>
        </w:tc>
        <w:tc>
          <w:tcPr>
            <w:tcW w:w="3402" w:type="dxa"/>
          </w:tcPr>
          <w:p w14:paraId="7AC8138A" w14:textId="77777777" w:rsidR="00754001" w:rsidRPr="00E9088F" w:rsidRDefault="00754001"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4509" w:type="dxa"/>
          </w:tcPr>
          <w:p w14:paraId="68A28FDD"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w:t>
            </w:r>
          </w:p>
        </w:tc>
      </w:tr>
      <w:tr w:rsidR="00754001" w:rsidRPr="00E9088F" w14:paraId="6017F830" w14:textId="77777777" w:rsidTr="00733D5E">
        <w:tc>
          <w:tcPr>
            <w:tcW w:w="1560" w:type="dxa"/>
          </w:tcPr>
          <w:p w14:paraId="2CD7D91F"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Xx</w:t>
            </w:r>
            <w:proofErr w:type="spellEnd"/>
          </w:p>
        </w:tc>
        <w:tc>
          <w:tcPr>
            <w:tcW w:w="3402" w:type="dxa"/>
          </w:tcPr>
          <w:p w14:paraId="6FB14B42"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w:t>
            </w:r>
          </w:p>
        </w:tc>
        <w:tc>
          <w:tcPr>
            <w:tcW w:w="4509" w:type="dxa"/>
          </w:tcPr>
          <w:p w14:paraId="7FA10A60"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x </w:t>
            </w:r>
          </w:p>
        </w:tc>
      </w:tr>
    </w:tbl>
    <w:p w14:paraId="12993842" w14:textId="77777777" w:rsidR="00754001" w:rsidRDefault="00754001" w:rsidP="00754001">
      <w:pPr>
        <w:spacing w:after="0" w:line="276" w:lineRule="auto"/>
        <w:rPr>
          <w:rFonts w:ascii="Times New Roman" w:hAnsi="Times New Roman" w:cs="Times New Roman"/>
          <w:b/>
          <w:bCs/>
          <w:color w:val="000000" w:themeColor="text1"/>
          <w:sz w:val="24"/>
          <w:szCs w:val="24"/>
          <w:lang w:val="en-GB"/>
        </w:rPr>
      </w:pPr>
    </w:p>
    <w:p w14:paraId="1B100842" w14:textId="77777777" w:rsidR="00754001" w:rsidRPr="00E9088F" w:rsidRDefault="00754001" w:rsidP="00754001">
      <w:pPr>
        <w:spacing w:after="0" w:line="276" w:lineRule="auto"/>
        <w:rPr>
          <w:rFonts w:ascii="Times New Roman" w:hAnsi="Times New Roman" w:cs="Times New Roman"/>
          <w:color w:val="000000" w:themeColor="text1"/>
          <w:sz w:val="24"/>
          <w:szCs w:val="24"/>
          <w:lang w:val="en-GB"/>
        </w:rPr>
      </w:pPr>
      <w:r>
        <w:rPr>
          <w:rFonts w:ascii="Times New Roman" w:hAnsi="Times New Roman" w:cs="Times New Roman"/>
          <w:b/>
          <w:bCs/>
          <w:color w:val="000000" w:themeColor="text1"/>
          <w:sz w:val="24"/>
          <w:szCs w:val="24"/>
          <w:lang w:val="en-GB"/>
        </w:rPr>
        <w:t>9</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Aftësitë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gjuhët</w:t>
      </w:r>
      <w:proofErr w:type="spellEnd"/>
      <w:r w:rsidRPr="00E9088F">
        <w:rPr>
          <w:rFonts w:ascii="Times New Roman" w:hAnsi="Times New Roman" w:cs="Times New Roman"/>
          <w:b/>
          <w:bCs/>
          <w:color w:val="000000" w:themeColor="text1"/>
          <w:sz w:val="24"/>
          <w:szCs w:val="24"/>
          <w:lang w:val="en-GB"/>
        </w:rPr>
        <w:t xml:space="preserve"> e </w:t>
      </w:r>
      <w:proofErr w:type="spellStart"/>
      <w:r w:rsidRPr="00E9088F">
        <w:rPr>
          <w:rFonts w:ascii="Times New Roman" w:hAnsi="Times New Roman" w:cs="Times New Roman"/>
          <w:b/>
          <w:bCs/>
          <w:color w:val="000000" w:themeColor="text1"/>
          <w:sz w:val="24"/>
          <w:szCs w:val="24"/>
          <w:lang w:val="en-GB"/>
        </w:rPr>
        <w:t>huaja</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 xml:space="preserve"> </w:t>
      </w:r>
      <w:proofErr w:type="spellStart"/>
      <w:r w:rsidRPr="00E9088F">
        <w:rPr>
          <w:rFonts w:ascii="Times New Roman" w:hAnsi="Times New Roman" w:cs="Times New Roman"/>
          <w:color w:val="000000" w:themeColor="text1"/>
          <w:sz w:val="24"/>
          <w:szCs w:val="24"/>
          <w:lang w:val="en-GB"/>
        </w:rPr>
        <w:t>Vlerësoni</w:t>
      </w:r>
      <w:proofErr w:type="spellEnd"/>
      <w:r w:rsidRPr="00E9088F">
        <w:rPr>
          <w:rFonts w:ascii="Times New Roman" w:hAnsi="Times New Roman" w:cs="Times New Roman"/>
          <w:color w:val="000000" w:themeColor="text1"/>
          <w:sz w:val="24"/>
          <w:szCs w:val="24"/>
          <w:lang w:val="en-GB"/>
        </w:rPr>
        <w:t xml:space="preserve"> </w:t>
      </w:r>
      <w:proofErr w:type="spellStart"/>
      <w:r w:rsidRPr="00E9088F">
        <w:rPr>
          <w:rFonts w:ascii="Times New Roman" w:hAnsi="Times New Roman" w:cs="Times New Roman"/>
          <w:color w:val="000000" w:themeColor="text1"/>
          <w:sz w:val="24"/>
          <w:szCs w:val="24"/>
          <w:lang w:val="en-GB"/>
        </w:rPr>
        <w:t>nivelin</w:t>
      </w:r>
      <w:proofErr w:type="spellEnd"/>
      <w:r w:rsidRPr="00E9088F">
        <w:rPr>
          <w:rFonts w:ascii="Times New Roman" w:hAnsi="Times New Roman" w:cs="Times New Roman"/>
          <w:color w:val="000000" w:themeColor="text1"/>
          <w:sz w:val="24"/>
          <w:szCs w:val="24"/>
          <w:lang w:val="en-GB"/>
        </w:rPr>
        <w:t xml:space="preserve"> </w:t>
      </w:r>
      <w:proofErr w:type="spellStart"/>
      <w:r w:rsidRPr="00E9088F">
        <w:rPr>
          <w:rFonts w:ascii="Times New Roman" w:hAnsi="Times New Roman" w:cs="Times New Roman"/>
          <w:color w:val="000000" w:themeColor="text1"/>
          <w:sz w:val="24"/>
          <w:szCs w:val="24"/>
          <w:lang w:val="en-GB"/>
        </w:rPr>
        <w:t>nga</w:t>
      </w:r>
      <w:proofErr w:type="spellEnd"/>
      <w:r w:rsidRPr="00E9088F">
        <w:rPr>
          <w:rFonts w:ascii="Times New Roman" w:hAnsi="Times New Roman" w:cs="Times New Roman"/>
          <w:color w:val="000000" w:themeColor="text1"/>
          <w:sz w:val="24"/>
          <w:szCs w:val="24"/>
          <w:lang w:val="en-GB"/>
        </w:rPr>
        <w:t xml:space="preserve"> 1 </w:t>
      </w:r>
      <w:proofErr w:type="spellStart"/>
      <w:r w:rsidRPr="00E9088F">
        <w:rPr>
          <w:rFonts w:ascii="Times New Roman" w:hAnsi="Times New Roman" w:cs="Times New Roman"/>
          <w:color w:val="000000" w:themeColor="text1"/>
          <w:sz w:val="24"/>
          <w:szCs w:val="24"/>
          <w:lang w:val="en-GB"/>
        </w:rPr>
        <w:t>deri</w:t>
      </w:r>
      <w:proofErr w:type="spellEnd"/>
      <w:r w:rsidRPr="00E9088F">
        <w:rPr>
          <w:rFonts w:ascii="Times New Roman" w:hAnsi="Times New Roman" w:cs="Times New Roman"/>
          <w:color w:val="000000" w:themeColor="text1"/>
          <w:sz w:val="24"/>
          <w:szCs w:val="24"/>
          <w:lang w:val="en-GB"/>
        </w:rPr>
        <w:t xml:space="preserve"> </w:t>
      </w:r>
      <w:proofErr w:type="spellStart"/>
      <w:r w:rsidRPr="00E9088F">
        <w:rPr>
          <w:rFonts w:ascii="Times New Roman" w:hAnsi="Times New Roman" w:cs="Times New Roman"/>
          <w:color w:val="000000" w:themeColor="text1"/>
          <w:sz w:val="24"/>
          <w:szCs w:val="24"/>
          <w:lang w:val="en-GB"/>
        </w:rPr>
        <w:t>në</w:t>
      </w:r>
      <w:proofErr w:type="spellEnd"/>
      <w:r w:rsidRPr="00E9088F">
        <w:rPr>
          <w:rFonts w:ascii="Times New Roman" w:hAnsi="Times New Roman" w:cs="Times New Roman"/>
          <w:color w:val="000000" w:themeColor="text1"/>
          <w:sz w:val="24"/>
          <w:szCs w:val="24"/>
          <w:lang w:val="en-GB"/>
        </w:rPr>
        <w:t xml:space="preserve"> 5 (5 – </w:t>
      </w:r>
      <w:proofErr w:type="spellStart"/>
      <w:r w:rsidRPr="00E9088F">
        <w:rPr>
          <w:rFonts w:ascii="Times New Roman" w:hAnsi="Times New Roman" w:cs="Times New Roman"/>
          <w:color w:val="000000" w:themeColor="text1"/>
          <w:sz w:val="24"/>
          <w:szCs w:val="24"/>
          <w:lang w:val="en-GB"/>
        </w:rPr>
        <w:t>shkëlqyeshëm</w:t>
      </w:r>
      <w:proofErr w:type="spellEnd"/>
      <w:r w:rsidRPr="00E9088F">
        <w:rPr>
          <w:rFonts w:ascii="Times New Roman" w:hAnsi="Times New Roman" w:cs="Times New Roman"/>
          <w:color w:val="000000" w:themeColor="text1"/>
          <w:sz w:val="24"/>
          <w:szCs w:val="24"/>
          <w:lang w:val="en-GB"/>
        </w:rPr>
        <w:t xml:space="preserve">; 1 – </w:t>
      </w:r>
      <w:proofErr w:type="spellStart"/>
      <w:r w:rsidRPr="00E9088F">
        <w:rPr>
          <w:rFonts w:ascii="Times New Roman" w:hAnsi="Times New Roman" w:cs="Times New Roman"/>
          <w:color w:val="000000" w:themeColor="text1"/>
          <w:sz w:val="24"/>
          <w:szCs w:val="24"/>
          <w:lang w:val="en-GB"/>
        </w:rPr>
        <w:t>bazë</w:t>
      </w:r>
      <w:proofErr w:type="spellEnd"/>
      <w:r w:rsidRPr="00E9088F">
        <w:rPr>
          <w:rFonts w:ascii="Times New Roman" w:hAnsi="Times New Roman" w:cs="Times New Roman"/>
          <w:color w:val="000000" w:themeColor="text1"/>
          <w:sz w:val="24"/>
          <w:szCs w:val="24"/>
          <w:lang w:val="en-GB"/>
        </w:rPr>
        <w:t>)</w:t>
      </w:r>
    </w:p>
    <w:tbl>
      <w:tblPr>
        <w:tblW w:w="9498" w:type="dxa"/>
        <w:tblInd w:w="120" w:type="dxa"/>
        <w:tblLayout w:type="fixed"/>
        <w:tblCellMar>
          <w:left w:w="120" w:type="dxa"/>
          <w:right w:w="120" w:type="dxa"/>
        </w:tblCellMar>
        <w:tblLook w:val="0000" w:firstRow="0" w:lastRow="0" w:firstColumn="0" w:lastColumn="0" w:noHBand="0" w:noVBand="0"/>
      </w:tblPr>
      <w:tblGrid>
        <w:gridCol w:w="2694"/>
        <w:gridCol w:w="2268"/>
        <w:gridCol w:w="2268"/>
        <w:gridCol w:w="2268"/>
      </w:tblGrid>
      <w:tr w:rsidR="00754001" w:rsidRPr="00E9088F" w14:paraId="7006556D" w14:textId="77777777" w:rsidTr="00733D5E">
        <w:tc>
          <w:tcPr>
            <w:tcW w:w="2694" w:type="dxa"/>
            <w:tcBorders>
              <w:top w:val="double" w:sz="6" w:space="0" w:color="auto"/>
              <w:left w:val="double" w:sz="6" w:space="0" w:color="auto"/>
              <w:bottom w:val="single" w:sz="6" w:space="0" w:color="auto"/>
            </w:tcBorders>
            <w:shd w:val="pct5" w:color="auto" w:fill="FFFFFF"/>
          </w:tcPr>
          <w:p w14:paraId="51197C01"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Gjuha</w:t>
            </w:r>
            <w:proofErr w:type="spellEnd"/>
          </w:p>
        </w:tc>
        <w:tc>
          <w:tcPr>
            <w:tcW w:w="2268" w:type="dxa"/>
            <w:tcBorders>
              <w:top w:val="double" w:sz="6" w:space="0" w:color="auto"/>
              <w:left w:val="single" w:sz="6" w:space="0" w:color="auto"/>
              <w:bottom w:val="single" w:sz="6" w:space="0" w:color="auto"/>
            </w:tcBorders>
            <w:shd w:val="pct5" w:color="auto" w:fill="FFFFFF"/>
          </w:tcPr>
          <w:p w14:paraId="59B71CC3"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lexuarit</w:t>
            </w:r>
            <w:proofErr w:type="spellEnd"/>
          </w:p>
        </w:tc>
        <w:tc>
          <w:tcPr>
            <w:tcW w:w="2268" w:type="dxa"/>
            <w:tcBorders>
              <w:top w:val="double" w:sz="6" w:space="0" w:color="auto"/>
              <w:left w:val="single" w:sz="6" w:space="0" w:color="auto"/>
              <w:bottom w:val="single" w:sz="6" w:space="0" w:color="auto"/>
            </w:tcBorders>
            <w:shd w:val="pct5" w:color="auto" w:fill="FFFFFF"/>
          </w:tcPr>
          <w:p w14:paraId="60D73BFB"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folurit</w:t>
            </w:r>
            <w:proofErr w:type="spellEnd"/>
          </w:p>
        </w:tc>
        <w:tc>
          <w:tcPr>
            <w:tcW w:w="2268" w:type="dxa"/>
            <w:tcBorders>
              <w:top w:val="double" w:sz="6" w:space="0" w:color="auto"/>
              <w:left w:val="single" w:sz="6" w:space="0" w:color="auto"/>
              <w:bottom w:val="single" w:sz="6" w:space="0" w:color="auto"/>
              <w:right w:val="double" w:sz="6" w:space="0" w:color="auto"/>
            </w:tcBorders>
            <w:shd w:val="pct5" w:color="auto" w:fill="FFFFFF"/>
          </w:tcPr>
          <w:p w14:paraId="3C24EF8A"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Të</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shkruarit</w:t>
            </w:r>
            <w:proofErr w:type="spellEnd"/>
          </w:p>
        </w:tc>
      </w:tr>
      <w:tr w:rsidR="00754001" w:rsidRPr="00E9088F" w14:paraId="308B5B76" w14:textId="77777777" w:rsidTr="00733D5E">
        <w:trPr>
          <w:cantSplit/>
        </w:trPr>
        <w:tc>
          <w:tcPr>
            <w:tcW w:w="2694" w:type="dxa"/>
            <w:tcBorders>
              <w:left w:val="double" w:sz="6" w:space="0" w:color="auto"/>
            </w:tcBorders>
          </w:tcPr>
          <w:p w14:paraId="3E081DB3"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6804" w:type="dxa"/>
            <w:gridSpan w:val="3"/>
            <w:tcBorders>
              <w:left w:val="single" w:sz="6" w:space="0" w:color="auto"/>
              <w:right w:val="double" w:sz="6" w:space="0" w:color="auto"/>
            </w:tcBorders>
          </w:tcPr>
          <w:p w14:paraId="58683378"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Gjuha</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amtare</w:t>
            </w:r>
            <w:proofErr w:type="spellEnd"/>
          </w:p>
        </w:tc>
      </w:tr>
      <w:tr w:rsidR="00754001" w:rsidRPr="00E9088F" w14:paraId="7B82A5FB" w14:textId="77777777" w:rsidTr="00733D5E">
        <w:tc>
          <w:tcPr>
            <w:tcW w:w="2694" w:type="dxa"/>
            <w:tcBorders>
              <w:top w:val="single" w:sz="6" w:space="0" w:color="auto"/>
              <w:left w:val="double" w:sz="6" w:space="0" w:color="auto"/>
            </w:tcBorders>
          </w:tcPr>
          <w:p w14:paraId="6D4081AD" w14:textId="77777777" w:rsidR="00754001" w:rsidRPr="00E9088F" w:rsidRDefault="00754001" w:rsidP="00733D5E">
            <w:pPr>
              <w:spacing w:after="0" w:line="276" w:lineRule="auto"/>
              <w:jc w:val="center"/>
              <w:rPr>
                <w:rFonts w:ascii="Times New Roman" w:eastAsia="Times New Roman" w:hAnsi="Times New Roman" w:cs="Times New Roman"/>
                <w:b/>
                <w:color w:val="000000" w:themeColor="text1"/>
                <w:sz w:val="24"/>
                <w:szCs w:val="24"/>
                <w:lang w:val="en-GB" w:eastAsia="de-DE"/>
              </w:rPr>
            </w:pPr>
            <w:r w:rsidRPr="00E9088F">
              <w:rPr>
                <w:rFonts w:ascii="Times New Roman" w:eastAsia="Times New Roman" w:hAnsi="Times New Roman" w:cs="Times New Roman"/>
                <w:b/>
                <w:color w:val="000000" w:themeColor="text1"/>
                <w:sz w:val="24"/>
                <w:szCs w:val="24"/>
                <w:lang w:val="en-GB" w:eastAsia="de-DE"/>
              </w:rPr>
              <w:t>X</w:t>
            </w:r>
          </w:p>
        </w:tc>
        <w:tc>
          <w:tcPr>
            <w:tcW w:w="2268" w:type="dxa"/>
            <w:tcBorders>
              <w:top w:val="single" w:sz="6" w:space="0" w:color="auto"/>
              <w:left w:val="single" w:sz="6" w:space="0" w:color="auto"/>
            </w:tcBorders>
          </w:tcPr>
          <w:p w14:paraId="5EBBB272" w14:textId="77777777" w:rsidR="00754001" w:rsidRPr="00E9088F" w:rsidRDefault="00754001" w:rsidP="00733D5E">
            <w:pPr>
              <w:spacing w:after="0" w:line="276" w:lineRule="auto"/>
              <w:jc w:val="center"/>
              <w:rPr>
                <w:rFonts w:ascii="Times New Roman" w:eastAsia="Times New Roman" w:hAnsi="Times New Roman" w:cs="Times New Roman"/>
                <w:b/>
                <w:color w:val="000000" w:themeColor="text1"/>
                <w:sz w:val="24"/>
                <w:szCs w:val="24"/>
                <w:lang w:val="en-GB" w:eastAsia="de-DE"/>
              </w:rPr>
            </w:pPr>
          </w:p>
        </w:tc>
        <w:tc>
          <w:tcPr>
            <w:tcW w:w="2268" w:type="dxa"/>
            <w:tcBorders>
              <w:top w:val="single" w:sz="6" w:space="0" w:color="auto"/>
              <w:left w:val="single" w:sz="6" w:space="0" w:color="auto"/>
            </w:tcBorders>
          </w:tcPr>
          <w:p w14:paraId="61B9AF21" w14:textId="77777777" w:rsidR="00754001" w:rsidRPr="00E9088F" w:rsidRDefault="00754001" w:rsidP="00733D5E">
            <w:pPr>
              <w:spacing w:after="0" w:line="276" w:lineRule="auto"/>
              <w:jc w:val="center"/>
              <w:rPr>
                <w:rFonts w:ascii="Times New Roman" w:eastAsia="Times New Roman" w:hAnsi="Times New Roman" w:cs="Times New Roman"/>
                <w:b/>
                <w:color w:val="000000" w:themeColor="text1"/>
                <w:sz w:val="24"/>
                <w:szCs w:val="24"/>
                <w:lang w:val="en-GB" w:eastAsia="de-DE"/>
              </w:rPr>
            </w:pPr>
          </w:p>
        </w:tc>
        <w:tc>
          <w:tcPr>
            <w:tcW w:w="2268" w:type="dxa"/>
            <w:tcBorders>
              <w:top w:val="single" w:sz="6" w:space="0" w:color="auto"/>
              <w:left w:val="single" w:sz="6" w:space="0" w:color="auto"/>
              <w:right w:val="double" w:sz="6" w:space="0" w:color="auto"/>
            </w:tcBorders>
          </w:tcPr>
          <w:p w14:paraId="2B807E86" w14:textId="77777777" w:rsidR="00754001" w:rsidRPr="00E9088F" w:rsidRDefault="00754001" w:rsidP="00733D5E">
            <w:pPr>
              <w:spacing w:after="0" w:line="276" w:lineRule="auto"/>
              <w:jc w:val="center"/>
              <w:rPr>
                <w:rFonts w:ascii="Times New Roman" w:eastAsia="Times New Roman" w:hAnsi="Times New Roman" w:cs="Times New Roman"/>
                <w:b/>
                <w:color w:val="000000" w:themeColor="text1"/>
                <w:sz w:val="24"/>
                <w:szCs w:val="24"/>
                <w:lang w:val="en-GB" w:eastAsia="de-DE"/>
              </w:rPr>
            </w:pPr>
          </w:p>
        </w:tc>
      </w:tr>
      <w:tr w:rsidR="00754001" w:rsidRPr="00E9088F" w14:paraId="4BD60C49" w14:textId="77777777" w:rsidTr="00733D5E">
        <w:tc>
          <w:tcPr>
            <w:tcW w:w="2694" w:type="dxa"/>
            <w:tcBorders>
              <w:top w:val="single" w:sz="6" w:space="0" w:color="auto"/>
              <w:left w:val="double" w:sz="6" w:space="0" w:color="auto"/>
              <w:bottom w:val="single" w:sz="6" w:space="0" w:color="auto"/>
            </w:tcBorders>
          </w:tcPr>
          <w:p w14:paraId="5E267D13"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2268" w:type="dxa"/>
            <w:tcBorders>
              <w:top w:val="single" w:sz="6" w:space="0" w:color="auto"/>
              <w:left w:val="single" w:sz="6" w:space="0" w:color="auto"/>
              <w:bottom w:val="single" w:sz="6" w:space="0" w:color="auto"/>
            </w:tcBorders>
          </w:tcPr>
          <w:p w14:paraId="05993B84"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single" w:sz="6" w:space="0" w:color="auto"/>
            </w:tcBorders>
          </w:tcPr>
          <w:p w14:paraId="628CE2DC"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single" w:sz="6" w:space="0" w:color="auto"/>
              <w:right w:val="double" w:sz="6" w:space="0" w:color="auto"/>
            </w:tcBorders>
          </w:tcPr>
          <w:p w14:paraId="51E7FCB2"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r>
      <w:tr w:rsidR="00754001" w:rsidRPr="00E9088F" w14:paraId="0037D4DA" w14:textId="77777777" w:rsidTr="00733D5E">
        <w:tc>
          <w:tcPr>
            <w:tcW w:w="2694" w:type="dxa"/>
            <w:tcBorders>
              <w:top w:val="single" w:sz="6" w:space="0" w:color="auto"/>
              <w:left w:val="double" w:sz="6" w:space="0" w:color="auto"/>
              <w:bottom w:val="double" w:sz="6" w:space="0" w:color="auto"/>
            </w:tcBorders>
          </w:tcPr>
          <w:p w14:paraId="6DA21B44"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w:t>
            </w:r>
          </w:p>
        </w:tc>
        <w:tc>
          <w:tcPr>
            <w:tcW w:w="2268" w:type="dxa"/>
            <w:tcBorders>
              <w:top w:val="single" w:sz="6" w:space="0" w:color="auto"/>
              <w:left w:val="single" w:sz="6" w:space="0" w:color="auto"/>
              <w:bottom w:val="double" w:sz="6" w:space="0" w:color="auto"/>
            </w:tcBorders>
          </w:tcPr>
          <w:p w14:paraId="7EFCFC3B"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double" w:sz="6" w:space="0" w:color="auto"/>
            </w:tcBorders>
          </w:tcPr>
          <w:p w14:paraId="4A655F71"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c>
          <w:tcPr>
            <w:tcW w:w="2268" w:type="dxa"/>
            <w:tcBorders>
              <w:top w:val="single" w:sz="6" w:space="0" w:color="auto"/>
              <w:left w:val="single" w:sz="6" w:space="0" w:color="auto"/>
              <w:bottom w:val="double" w:sz="6" w:space="0" w:color="auto"/>
              <w:right w:val="double" w:sz="6" w:space="0" w:color="auto"/>
            </w:tcBorders>
          </w:tcPr>
          <w:p w14:paraId="2E0B3D35"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
        </w:tc>
      </w:tr>
    </w:tbl>
    <w:p w14:paraId="78ED6451" w14:textId="77777777" w:rsidR="00754001" w:rsidRDefault="00754001" w:rsidP="00754001">
      <w:pPr>
        <w:spacing w:after="0" w:line="276" w:lineRule="auto"/>
        <w:rPr>
          <w:rFonts w:ascii="Times New Roman" w:hAnsi="Times New Roman" w:cs="Times New Roman"/>
          <w:b/>
          <w:bCs/>
          <w:color w:val="000000" w:themeColor="text1"/>
          <w:sz w:val="24"/>
          <w:szCs w:val="24"/>
          <w:lang w:val="en-GB"/>
        </w:rPr>
      </w:pPr>
    </w:p>
    <w:p w14:paraId="462E6F50" w14:textId="77777777" w:rsidR="00754001" w:rsidRPr="00E9088F" w:rsidRDefault="00754001" w:rsidP="00754001">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 xml:space="preserve">0. </w:t>
      </w:r>
      <w:proofErr w:type="spellStart"/>
      <w:r w:rsidRPr="00E9088F">
        <w:rPr>
          <w:rFonts w:ascii="Times New Roman" w:hAnsi="Times New Roman" w:cs="Times New Roman"/>
          <w:b/>
          <w:bCs/>
          <w:color w:val="000000" w:themeColor="text1"/>
          <w:sz w:val="24"/>
          <w:szCs w:val="24"/>
          <w:lang w:val="en-GB"/>
        </w:rPr>
        <w:t>Anëtarësimi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grupe</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profesional</w:t>
      </w:r>
      <w:proofErr w:type="spellEnd"/>
      <w:r w:rsidRPr="00E9088F">
        <w:rPr>
          <w:rFonts w:ascii="Times New Roman" w:hAnsi="Times New Roman" w:cs="Times New Roman"/>
          <w:color w:val="000000" w:themeColor="text1"/>
          <w:sz w:val="24"/>
          <w:szCs w:val="24"/>
          <w:lang w:val="en-GB"/>
        </w:rPr>
        <w:t>:</w:t>
      </w:r>
      <w:r w:rsidRPr="00E9088F">
        <w:rPr>
          <w:rFonts w:ascii="Times New Roman" w:hAnsi="Times New Roman" w:cs="Times New Roman"/>
          <w:color w:val="000000" w:themeColor="text1"/>
          <w:sz w:val="24"/>
          <w:szCs w:val="24"/>
          <w:lang w:val="en-GB"/>
        </w:rPr>
        <w:tab/>
        <w:t xml:space="preserve"> / xxx</w:t>
      </w:r>
    </w:p>
    <w:p w14:paraId="7E7129E6" w14:textId="77777777" w:rsidR="00754001" w:rsidRPr="00E9088F" w:rsidRDefault="00754001" w:rsidP="00754001">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1</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Aftësi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të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tjera</w:t>
      </w:r>
      <w:proofErr w:type="spellEnd"/>
      <w:r w:rsidRPr="00E9088F">
        <w:rPr>
          <w:rFonts w:ascii="Times New Roman" w:hAnsi="Times New Roman" w:cs="Times New Roman"/>
          <w:b/>
          <w:bCs/>
          <w:color w:val="000000" w:themeColor="text1"/>
          <w:sz w:val="24"/>
          <w:szCs w:val="24"/>
          <w:lang w:val="en-GB"/>
        </w:rPr>
        <w:t>:</w:t>
      </w:r>
      <w:r w:rsidRPr="00D746C9">
        <w:rPr>
          <w:rFonts w:ascii="Times New Roman" w:hAnsi="Times New Roman" w:cs="Times New Roman"/>
          <w:color w:val="000000" w:themeColor="text1"/>
          <w:sz w:val="24"/>
          <w:szCs w:val="24"/>
          <w:lang w:val="en-GB"/>
        </w:rPr>
        <w:t xml:space="preserve"> </w:t>
      </w:r>
      <w:r>
        <w:rPr>
          <w:rFonts w:ascii="Times New Roman" w:hAnsi="Times New Roman" w:cs="Times New Roman"/>
          <w:color w:val="000000" w:themeColor="text1"/>
          <w:sz w:val="24"/>
          <w:szCs w:val="24"/>
          <w:lang w:val="en-GB"/>
        </w:rPr>
        <w:t xml:space="preserve">  </w:t>
      </w:r>
      <w:r w:rsidRPr="00D746C9">
        <w:rPr>
          <w:rFonts w:ascii="Times New Roman" w:hAnsi="Times New Roman" w:cs="Times New Roman"/>
          <w:color w:val="000000" w:themeColor="text1"/>
          <w:sz w:val="24"/>
          <w:szCs w:val="24"/>
          <w:lang w:val="en-GB"/>
        </w:rPr>
        <w:t>xxx</w:t>
      </w:r>
      <w:r w:rsidRPr="00E9088F">
        <w:rPr>
          <w:rFonts w:ascii="Times New Roman" w:hAnsi="Times New Roman" w:cs="Times New Roman"/>
          <w:b/>
          <w:bCs/>
          <w:vanish/>
          <w:color w:val="000000" w:themeColor="text1"/>
          <w:sz w:val="24"/>
          <w:szCs w:val="24"/>
          <w:lang w:val="en-GB"/>
        </w:rPr>
        <w:t xml:space="preserve">(e.g. Kompjuteri, etc.): </w:t>
      </w:r>
      <w:r w:rsidRPr="00E9088F">
        <w:rPr>
          <w:rFonts w:ascii="Times New Roman" w:hAnsi="Times New Roman" w:cs="Times New Roman"/>
          <w:bCs/>
          <w:vanish/>
          <w:color w:val="000000" w:themeColor="text1"/>
          <w:sz w:val="24"/>
          <w:szCs w:val="24"/>
          <w:lang w:val="en-GB"/>
        </w:rPr>
        <w:t>xxx</w:t>
      </w:r>
    </w:p>
    <w:p w14:paraId="56615497" w14:textId="77777777" w:rsidR="00754001" w:rsidRPr="00E9088F" w:rsidRDefault="00754001" w:rsidP="00754001">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2</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Pozicioni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aktual</w:t>
      </w:r>
      <w:proofErr w:type="spellEnd"/>
      <w:r w:rsidRPr="00E9088F">
        <w:rPr>
          <w:rFonts w:ascii="Times New Roman" w:hAnsi="Times New Roman" w:cs="Times New Roman"/>
          <w:b/>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xxx</w:t>
      </w:r>
    </w:p>
    <w:p w14:paraId="6EF6FE64" w14:textId="77777777" w:rsidR="00754001" w:rsidRPr="00E9088F" w:rsidRDefault="00754001" w:rsidP="00754001">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3</w:t>
      </w:r>
      <w:r w:rsidRPr="00E9088F">
        <w:rPr>
          <w:rFonts w:ascii="Times New Roman" w:hAnsi="Times New Roman" w:cs="Times New Roman"/>
          <w:b/>
          <w:bCs/>
          <w:color w:val="000000" w:themeColor="text1"/>
          <w:sz w:val="24"/>
          <w:szCs w:val="24"/>
          <w:lang w:val="en-GB"/>
        </w:rPr>
        <w:t xml:space="preserve">. Vite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këtë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pozicion</w:t>
      </w:r>
      <w:proofErr w:type="spellEnd"/>
      <w:r w:rsidRPr="00E9088F">
        <w:rPr>
          <w:rFonts w:ascii="Times New Roman" w:hAnsi="Times New Roman" w:cs="Times New Roman"/>
          <w:b/>
          <w:bCs/>
          <w:color w:val="000000" w:themeColor="text1"/>
          <w:sz w:val="24"/>
          <w:szCs w:val="24"/>
          <w:lang w:val="en-GB"/>
        </w:rPr>
        <w:t>:</w:t>
      </w:r>
      <w:r w:rsidRPr="00E9088F">
        <w:rPr>
          <w:rFonts w:ascii="Times New Roman" w:hAnsi="Times New Roman" w:cs="Times New Roman"/>
          <w:color w:val="000000" w:themeColor="text1"/>
          <w:sz w:val="24"/>
          <w:szCs w:val="24"/>
          <w:lang w:val="en-GB"/>
        </w:rPr>
        <w:tab/>
      </w:r>
      <w:r w:rsidRPr="00E9088F">
        <w:rPr>
          <w:rFonts w:ascii="Times New Roman" w:hAnsi="Times New Roman" w:cs="Times New Roman"/>
          <w:color w:val="000000" w:themeColor="text1"/>
          <w:sz w:val="24"/>
          <w:szCs w:val="24"/>
        </w:rPr>
        <w:t>x years</w:t>
      </w:r>
      <w:r w:rsidRPr="00E9088F">
        <w:rPr>
          <w:rFonts w:ascii="Times New Roman" w:hAnsi="Times New Roman" w:cs="Times New Roman"/>
          <w:color w:val="000000" w:themeColor="text1"/>
          <w:sz w:val="24"/>
          <w:szCs w:val="24"/>
          <w:lang w:val="en-GB"/>
        </w:rPr>
        <w:t xml:space="preserve"> </w:t>
      </w:r>
    </w:p>
    <w:p w14:paraId="148A44DB" w14:textId="77777777" w:rsidR="00754001" w:rsidRPr="00E9088F" w:rsidRDefault="00754001" w:rsidP="00754001">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4</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Aftësi</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kyçe</w:t>
      </w:r>
      <w:proofErr w:type="spellEnd"/>
      <w:r w:rsidRPr="00E9088F">
        <w:rPr>
          <w:rFonts w:ascii="Times New Roman" w:hAnsi="Times New Roman" w:cs="Times New Roman"/>
          <w:b/>
          <w:bCs/>
          <w:color w:val="000000" w:themeColor="text1"/>
          <w:sz w:val="24"/>
          <w:szCs w:val="24"/>
          <w:lang w:val="en-GB"/>
        </w:rPr>
        <w:t xml:space="preserve">: </w:t>
      </w:r>
      <w:r w:rsidRPr="00E9088F">
        <w:rPr>
          <w:rFonts w:ascii="Times New Roman" w:hAnsi="Times New Roman" w:cs="Times New Roman"/>
          <w:b/>
          <w:bCs/>
          <w:vanish/>
          <w:color w:val="000000" w:themeColor="text1"/>
          <w:sz w:val="24"/>
          <w:szCs w:val="24"/>
          <w:lang w:val="en-GB"/>
        </w:rPr>
        <w:t>(të lidhura me projektin)</w:t>
      </w:r>
    </w:p>
    <w:p w14:paraId="17804939" w14:textId="77777777" w:rsidR="00754001" w:rsidRPr="00E9088F" w:rsidRDefault="00754001" w:rsidP="00754001">
      <w:pPr>
        <w:numPr>
          <w:ilvl w:val="0"/>
          <w:numId w:val="1"/>
        </w:numPr>
        <w:spacing w:after="0" w:line="276" w:lineRule="auto"/>
        <w:jc w:val="both"/>
        <w:rPr>
          <w:rFonts w:ascii="Times New Roman" w:hAnsi="Times New Roman" w:cs="Times New Roman"/>
          <w:bCs/>
          <w:i/>
          <w:color w:val="000000" w:themeColor="text1"/>
          <w:sz w:val="24"/>
          <w:szCs w:val="24"/>
        </w:rPr>
      </w:pPr>
      <w:proofErr w:type="spellStart"/>
      <w:r w:rsidRPr="00E9088F">
        <w:rPr>
          <w:rFonts w:ascii="Times New Roman" w:hAnsi="Times New Roman" w:cs="Times New Roman"/>
          <w:b/>
          <w:bCs/>
          <w:i/>
          <w:color w:val="000000" w:themeColor="text1"/>
          <w:sz w:val="24"/>
          <w:szCs w:val="24"/>
        </w:rPr>
        <w:t>Përshkruani</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në</w:t>
      </w:r>
      <w:proofErr w:type="spellEnd"/>
      <w:r w:rsidRPr="00E9088F">
        <w:rPr>
          <w:rFonts w:ascii="Times New Roman" w:hAnsi="Times New Roman" w:cs="Times New Roman"/>
          <w:b/>
          <w:bCs/>
          <w:i/>
          <w:color w:val="000000" w:themeColor="text1"/>
          <w:sz w:val="24"/>
          <w:szCs w:val="24"/>
        </w:rPr>
        <w:t xml:space="preserve"> </w:t>
      </w:r>
      <w:proofErr w:type="spellStart"/>
      <w:r w:rsidRPr="00E9088F">
        <w:rPr>
          <w:rFonts w:ascii="Times New Roman" w:hAnsi="Times New Roman" w:cs="Times New Roman"/>
          <w:b/>
          <w:bCs/>
          <w:i/>
          <w:color w:val="000000" w:themeColor="text1"/>
          <w:sz w:val="24"/>
          <w:szCs w:val="24"/>
        </w:rPr>
        <w:t>detaje</w:t>
      </w:r>
      <w:proofErr w:type="spellEnd"/>
    </w:p>
    <w:p w14:paraId="2F85C402" w14:textId="77777777" w:rsidR="00754001" w:rsidRPr="00E9088F" w:rsidRDefault="00754001" w:rsidP="00754001">
      <w:pPr>
        <w:spacing w:after="0" w:line="276" w:lineRule="auto"/>
        <w:rPr>
          <w:rFonts w:ascii="Times New Roman" w:hAnsi="Times New Roman" w:cs="Times New Roman"/>
          <w:b/>
          <w:bCs/>
          <w:color w:val="000000" w:themeColor="text1"/>
          <w:sz w:val="24"/>
          <w:szCs w:val="24"/>
          <w:lang w:val="en-GB"/>
        </w:rPr>
      </w:pPr>
      <w:r w:rsidRPr="00E9088F">
        <w:rPr>
          <w:rFonts w:ascii="Times New Roman" w:hAnsi="Times New Roman" w:cs="Times New Roman"/>
          <w:b/>
          <w:bCs/>
          <w:color w:val="000000" w:themeColor="text1"/>
          <w:sz w:val="24"/>
          <w:szCs w:val="24"/>
          <w:lang w:val="en-GB"/>
        </w:rPr>
        <w:t>1</w:t>
      </w:r>
      <w:r>
        <w:rPr>
          <w:rFonts w:ascii="Times New Roman" w:hAnsi="Times New Roman" w:cs="Times New Roman"/>
          <w:b/>
          <w:bCs/>
          <w:color w:val="000000" w:themeColor="text1"/>
          <w:sz w:val="24"/>
          <w:szCs w:val="24"/>
          <w:lang w:val="en-GB"/>
        </w:rPr>
        <w:t>5</w:t>
      </w:r>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Eksperienca</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specifike</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në</w:t>
      </w:r>
      <w:proofErr w:type="spellEnd"/>
      <w:r w:rsidRPr="00E9088F">
        <w:rPr>
          <w:rFonts w:ascii="Times New Roman" w:hAnsi="Times New Roman" w:cs="Times New Roman"/>
          <w:b/>
          <w:bCs/>
          <w:color w:val="000000" w:themeColor="text1"/>
          <w:sz w:val="24"/>
          <w:szCs w:val="24"/>
          <w:lang w:val="en-GB"/>
        </w:rPr>
        <w:t xml:space="preserve"> </w:t>
      </w:r>
      <w:proofErr w:type="spellStart"/>
      <w:r w:rsidRPr="00E9088F">
        <w:rPr>
          <w:rFonts w:ascii="Times New Roman" w:hAnsi="Times New Roman" w:cs="Times New Roman"/>
          <w:b/>
          <w:bCs/>
          <w:color w:val="000000" w:themeColor="text1"/>
          <w:sz w:val="24"/>
          <w:szCs w:val="24"/>
          <w:lang w:val="en-GB"/>
        </w:rPr>
        <w:t>rajon</w:t>
      </w:r>
      <w:proofErr w:type="spellEnd"/>
      <w:r w:rsidRPr="00E9088F">
        <w:rPr>
          <w:rFonts w:ascii="Times New Roman" w:hAnsi="Times New Roman" w:cs="Times New Roman"/>
          <w:b/>
          <w:bCs/>
          <w:color w:val="000000" w:themeColor="text1"/>
          <w:sz w:val="24"/>
          <w:szCs w:val="24"/>
          <w:lang w:val="en-GB"/>
        </w:rPr>
        <w:t xml:space="preserve">: </w:t>
      </w:r>
    </w:p>
    <w:tbl>
      <w:tblPr>
        <w:tblW w:w="9618" w:type="dxa"/>
        <w:tblLayout w:type="fixed"/>
        <w:tblCellMar>
          <w:left w:w="120" w:type="dxa"/>
          <w:right w:w="120" w:type="dxa"/>
        </w:tblCellMar>
        <w:tblLook w:val="0000" w:firstRow="0" w:lastRow="0" w:firstColumn="0" w:lastColumn="0" w:noHBand="0" w:noVBand="0"/>
      </w:tblPr>
      <w:tblGrid>
        <w:gridCol w:w="2814"/>
        <w:gridCol w:w="6804"/>
      </w:tblGrid>
      <w:tr w:rsidR="00754001" w:rsidRPr="00E9088F" w14:paraId="7C4B35BF" w14:textId="77777777" w:rsidTr="00733D5E">
        <w:tc>
          <w:tcPr>
            <w:tcW w:w="2814" w:type="dxa"/>
            <w:tcBorders>
              <w:top w:val="double" w:sz="6" w:space="0" w:color="auto"/>
              <w:left w:val="double" w:sz="6" w:space="0" w:color="auto"/>
              <w:bottom w:val="single" w:sz="6" w:space="0" w:color="auto"/>
            </w:tcBorders>
            <w:shd w:val="pct5" w:color="auto" w:fill="FFFFFF"/>
          </w:tcPr>
          <w:p w14:paraId="39BD5253"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Shteti</w:t>
            </w:r>
            <w:proofErr w:type="spellEnd"/>
          </w:p>
        </w:tc>
        <w:tc>
          <w:tcPr>
            <w:tcW w:w="6804" w:type="dxa"/>
            <w:tcBorders>
              <w:top w:val="double" w:sz="6" w:space="0" w:color="auto"/>
              <w:left w:val="single" w:sz="6" w:space="0" w:color="auto"/>
              <w:bottom w:val="single" w:sz="6" w:space="0" w:color="auto"/>
              <w:right w:val="double" w:sz="6" w:space="0" w:color="auto"/>
            </w:tcBorders>
            <w:shd w:val="pct5" w:color="auto" w:fill="FFFFFF"/>
          </w:tcPr>
          <w:p w14:paraId="2F0C0C93" w14:textId="77777777" w:rsidR="00754001" w:rsidRPr="00E9088F" w:rsidRDefault="00754001" w:rsidP="00733D5E">
            <w:pPr>
              <w:spacing w:after="0" w:line="276" w:lineRule="auto"/>
              <w:jc w:val="center"/>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 xml:space="preserve">Data </w:t>
            </w:r>
            <w:proofErr w:type="spellStart"/>
            <w:r w:rsidRPr="00E9088F">
              <w:rPr>
                <w:rFonts w:ascii="Times New Roman" w:eastAsia="Times New Roman" w:hAnsi="Times New Roman" w:cs="Times New Roman"/>
                <w:color w:val="000000" w:themeColor="text1"/>
                <w:sz w:val="24"/>
                <w:szCs w:val="24"/>
                <w:lang w:val="en-GB" w:eastAsia="de-DE"/>
              </w:rPr>
              <w:t>nga</w:t>
            </w:r>
            <w:proofErr w:type="spellEnd"/>
            <w:r w:rsidRPr="00E9088F">
              <w:rPr>
                <w:rFonts w:ascii="Times New Roman" w:eastAsia="Times New Roman" w:hAnsi="Times New Roman" w:cs="Times New Roman"/>
                <w:color w:val="000000" w:themeColor="text1"/>
                <w:sz w:val="24"/>
                <w:szCs w:val="24"/>
                <w:lang w:val="en-GB" w:eastAsia="de-DE"/>
              </w:rPr>
              <w:t xml:space="preserve"> – </w:t>
            </w:r>
            <w:proofErr w:type="spellStart"/>
            <w:r w:rsidRPr="00E9088F">
              <w:rPr>
                <w:rFonts w:ascii="Times New Roman" w:eastAsia="Times New Roman" w:hAnsi="Times New Roman" w:cs="Times New Roman"/>
                <w:color w:val="000000" w:themeColor="text1"/>
                <w:sz w:val="24"/>
                <w:szCs w:val="24"/>
                <w:lang w:val="en-GB" w:eastAsia="de-DE"/>
              </w:rPr>
              <w:t>deri</w:t>
            </w:r>
            <w:proofErr w:type="spellEnd"/>
            <w:r w:rsidRPr="00E9088F">
              <w:rPr>
                <w:rFonts w:ascii="Times New Roman" w:eastAsia="Times New Roman" w:hAnsi="Times New Roman" w:cs="Times New Roman"/>
                <w:color w:val="000000" w:themeColor="text1"/>
                <w:sz w:val="24"/>
                <w:szCs w:val="24"/>
                <w:lang w:val="en-GB" w:eastAsia="de-DE"/>
              </w:rPr>
              <w:t xml:space="preserve"> </w:t>
            </w:r>
          </w:p>
        </w:tc>
      </w:tr>
      <w:tr w:rsidR="00754001" w:rsidRPr="00E9088F" w14:paraId="23CE495A" w14:textId="77777777" w:rsidTr="00733D5E">
        <w:tc>
          <w:tcPr>
            <w:tcW w:w="2814" w:type="dxa"/>
            <w:tcBorders>
              <w:top w:val="single" w:sz="6" w:space="0" w:color="auto"/>
              <w:left w:val="double" w:sz="6" w:space="0" w:color="auto"/>
              <w:bottom w:val="single" w:sz="4" w:space="0" w:color="auto"/>
              <w:right w:val="single" w:sz="4" w:space="0" w:color="auto"/>
            </w:tcBorders>
          </w:tcPr>
          <w:p w14:paraId="6C59D220" w14:textId="77777777" w:rsidR="00754001" w:rsidRPr="00E9088F" w:rsidRDefault="00754001" w:rsidP="00733D5E">
            <w:pPr>
              <w:spacing w:after="0" w:line="276" w:lineRule="auto"/>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color w:val="000000" w:themeColor="text1"/>
                <w:sz w:val="24"/>
                <w:szCs w:val="24"/>
                <w:lang w:val="en-GB" w:eastAsia="de-DE"/>
              </w:rPr>
              <w:t>XXX</w:t>
            </w:r>
          </w:p>
        </w:tc>
        <w:tc>
          <w:tcPr>
            <w:tcW w:w="6804" w:type="dxa"/>
            <w:tcBorders>
              <w:top w:val="single" w:sz="6" w:space="0" w:color="auto"/>
              <w:left w:val="single" w:sz="4" w:space="0" w:color="auto"/>
              <w:bottom w:val="single" w:sz="4" w:space="0" w:color="auto"/>
              <w:right w:val="double" w:sz="6" w:space="0" w:color="auto"/>
            </w:tcBorders>
          </w:tcPr>
          <w:p w14:paraId="4CDF0BA3" w14:textId="77777777" w:rsidR="00754001" w:rsidRPr="00E9088F" w:rsidRDefault="00754001" w:rsidP="00733D5E">
            <w:pPr>
              <w:spacing w:after="0" w:line="276" w:lineRule="auto"/>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Muaji</w:t>
            </w:r>
            <w:proofErr w:type="spellEnd"/>
            <w:r w:rsidRPr="00E9088F">
              <w:rPr>
                <w:rFonts w:ascii="Times New Roman" w:eastAsia="Times New Roman" w:hAnsi="Times New Roman" w:cs="Times New Roman"/>
                <w:color w:val="000000" w:themeColor="text1"/>
                <w:sz w:val="24"/>
                <w:szCs w:val="24"/>
                <w:lang w:val="en-GB" w:eastAsia="de-DE"/>
              </w:rPr>
              <w:t>/Viti</w:t>
            </w:r>
          </w:p>
        </w:tc>
      </w:tr>
      <w:tr w:rsidR="00754001" w:rsidRPr="00E9088F" w14:paraId="269752CC" w14:textId="77777777" w:rsidTr="00733D5E">
        <w:tc>
          <w:tcPr>
            <w:tcW w:w="2814" w:type="dxa"/>
            <w:tcBorders>
              <w:top w:val="single" w:sz="4" w:space="0" w:color="auto"/>
              <w:left w:val="double" w:sz="6" w:space="0" w:color="auto"/>
              <w:bottom w:val="double" w:sz="6" w:space="0" w:color="auto"/>
              <w:right w:val="single" w:sz="4" w:space="0" w:color="auto"/>
            </w:tcBorders>
          </w:tcPr>
          <w:p w14:paraId="3BE0D311" w14:textId="77777777" w:rsidR="00754001" w:rsidRPr="00E9088F" w:rsidRDefault="00754001" w:rsidP="00733D5E">
            <w:pPr>
              <w:spacing w:after="0" w:line="276" w:lineRule="auto"/>
              <w:rPr>
                <w:rFonts w:ascii="Times New Roman" w:eastAsia="Times New Roman" w:hAnsi="Times New Roman" w:cs="Times New Roman"/>
                <w:color w:val="000000" w:themeColor="text1"/>
                <w:sz w:val="24"/>
                <w:szCs w:val="24"/>
                <w:lang w:val="en-GB" w:eastAsia="de-DE"/>
              </w:rPr>
            </w:pPr>
          </w:p>
        </w:tc>
        <w:tc>
          <w:tcPr>
            <w:tcW w:w="6804" w:type="dxa"/>
            <w:tcBorders>
              <w:top w:val="single" w:sz="4" w:space="0" w:color="auto"/>
              <w:left w:val="single" w:sz="4" w:space="0" w:color="auto"/>
              <w:bottom w:val="double" w:sz="6" w:space="0" w:color="auto"/>
              <w:right w:val="double" w:sz="6" w:space="0" w:color="auto"/>
            </w:tcBorders>
          </w:tcPr>
          <w:p w14:paraId="3B0E170E" w14:textId="77777777" w:rsidR="00754001" w:rsidRPr="00E9088F" w:rsidRDefault="00754001" w:rsidP="00733D5E">
            <w:pPr>
              <w:spacing w:after="0" w:line="276" w:lineRule="auto"/>
              <w:rPr>
                <w:rFonts w:ascii="Times New Roman" w:eastAsia="Times New Roman" w:hAnsi="Times New Roman" w:cs="Times New Roman"/>
                <w:color w:val="000000" w:themeColor="text1"/>
                <w:sz w:val="24"/>
                <w:szCs w:val="24"/>
                <w:lang w:val="en-GB" w:eastAsia="de-DE"/>
              </w:rPr>
            </w:pPr>
          </w:p>
        </w:tc>
      </w:tr>
    </w:tbl>
    <w:p w14:paraId="1650265E" w14:textId="77777777" w:rsidR="00754001" w:rsidRPr="00E9088F" w:rsidRDefault="00754001" w:rsidP="00754001">
      <w:pPr>
        <w:spacing w:after="0" w:line="276" w:lineRule="auto"/>
        <w:rPr>
          <w:rFonts w:ascii="Times New Roman" w:hAnsi="Times New Roman" w:cs="Times New Roman"/>
          <w:color w:val="000000" w:themeColor="text1"/>
          <w:sz w:val="24"/>
          <w:szCs w:val="24"/>
          <w:lang w:val="en-GB"/>
        </w:rPr>
        <w:sectPr w:rsidR="00754001" w:rsidRPr="00E9088F" w:rsidSect="00754001">
          <w:headerReference w:type="default" r:id="rId8"/>
          <w:footerReference w:type="default" r:id="rId9"/>
          <w:pgSz w:w="11907" w:h="16840" w:code="9"/>
          <w:pgMar w:top="1506" w:right="1417" w:bottom="1134" w:left="1417" w:header="90" w:footer="567" w:gutter="0"/>
          <w:cols w:space="720"/>
          <w:docGrid w:linePitch="299"/>
        </w:sectPr>
      </w:pPr>
    </w:p>
    <w:p w14:paraId="1BDC97DA" w14:textId="77777777" w:rsidR="00754001" w:rsidRPr="00E9088F"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lastRenderedPageBreak/>
        <w:t>1</w:t>
      </w:r>
      <w:r>
        <w:rPr>
          <w:rFonts w:ascii="Times New Roman" w:eastAsia="Times New Roman" w:hAnsi="Times New Roman" w:cs="Times New Roman"/>
          <w:b/>
          <w:bCs/>
          <w:color w:val="000000" w:themeColor="text1"/>
          <w:sz w:val="24"/>
          <w:szCs w:val="24"/>
          <w:lang w:val="en-GB" w:eastAsia="de-DE"/>
        </w:rPr>
        <w:t>6</w:t>
      </w:r>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Eksperienca</w:t>
      </w:r>
      <w:proofErr w:type="spellEnd"/>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profesionale</w:t>
      </w:r>
      <w:proofErr w:type="spellEnd"/>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98"/>
        <w:gridCol w:w="981"/>
        <w:gridCol w:w="1715"/>
        <w:gridCol w:w="1356"/>
        <w:gridCol w:w="3980"/>
      </w:tblGrid>
      <w:tr w:rsidR="00754001" w:rsidRPr="00E9088F" w14:paraId="56EE1768" w14:textId="77777777" w:rsidTr="00733D5E">
        <w:trPr>
          <w:cantSplit/>
          <w:tblHeader/>
        </w:trPr>
        <w:tc>
          <w:tcPr>
            <w:tcW w:w="1270" w:type="dxa"/>
            <w:tcBorders>
              <w:top w:val="double" w:sz="4" w:space="0" w:color="auto"/>
              <w:bottom w:val="single" w:sz="4" w:space="0" w:color="auto"/>
            </w:tcBorders>
            <w:shd w:val="clear" w:color="auto" w:fill="F3F3F3"/>
          </w:tcPr>
          <w:p w14:paraId="78BA4668" w14:textId="77777777" w:rsidR="00754001" w:rsidRPr="00E9088F" w:rsidRDefault="00754001" w:rsidP="00733D5E">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Data </w:t>
            </w:r>
            <w:r w:rsidRPr="00E9088F">
              <w:rPr>
                <w:rFonts w:ascii="Times New Roman" w:hAnsi="Times New Roman" w:cs="Times New Roman"/>
                <w:color w:val="000000" w:themeColor="text1"/>
                <w:sz w:val="24"/>
                <w:szCs w:val="24"/>
                <w:lang w:val="en-GB"/>
              </w:rPr>
              <w:br/>
            </w:r>
            <w:proofErr w:type="spellStart"/>
            <w:r w:rsidRPr="00E9088F">
              <w:rPr>
                <w:rFonts w:ascii="Times New Roman" w:hAnsi="Times New Roman" w:cs="Times New Roman"/>
                <w:color w:val="000000" w:themeColor="text1"/>
                <w:sz w:val="24"/>
                <w:szCs w:val="24"/>
                <w:lang w:val="en-GB"/>
              </w:rPr>
              <w:t>nga</w:t>
            </w:r>
            <w:proofErr w:type="spellEnd"/>
            <w:r w:rsidRPr="00E9088F">
              <w:rPr>
                <w:rFonts w:ascii="Times New Roman" w:hAnsi="Times New Roman" w:cs="Times New Roman"/>
                <w:color w:val="000000" w:themeColor="text1"/>
                <w:sz w:val="24"/>
                <w:szCs w:val="24"/>
                <w:lang w:val="en-GB"/>
              </w:rPr>
              <w:t xml:space="preserve"> – </w:t>
            </w:r>
            <w:proofErr w:type="spellStart"/>
            <w:r w:rsidRPr="00E9088F">
              <w:rPr>
                <w:rFonts w:ascii="Times New Roman" w:hAnsi="Times New Roman" w:cs="Times New Roman"/>
                <w:color w:val="000000" w:themeColor="text1"/>
                <w:sz w:val="24"/>
                <w:szCs w:val="24"/>
                <w:lang w:val="en-GB"/>
              </w:rPr>
              <w:t>deri</w:t>
            </w:r>
            <w:proofErr w:type="spellEnd"/>
          </w:p>
        </w:tc>
        <w:tc>
          <w:tcPr>
            <w:tcW w:w="1342" w:type="dxa"/>
            <w:tcBorders>
              <w:top w:val="double" w:sz="4" w:space="0" w:color="auto"/>
              <w:bottom w:val="single" w:sz="4" w:space="0" w:color="auto"/>
            </w:tcBorders>
            <w:shd w:val="clear" w:color="auto" w:fill="F3F3F3"/>
          </w:tcPr>
          <w:p w14:paraId="1D2BF72C" w14:textId="77777777" w:rsidR="00754001" w:rsidRPr="00E9088F" w:rsidRDefault="00754001" w:rsidP="00733D5E">
            <w:pPr>
              <w:spacing w:after="0" w:line="276" w:lineRule="auto"/>
              <w:jc w:val="center"/>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Vendi</w:t>
            </w:r>
          </w:p>
        </w:tc>
        <w:tc>
          <w:tcPr>
            <w:tcW w:w="2531" w:type="dxa"/>
            <w:tcBorders>
              <w:top w:val="double" w:sz="4" w:space="0" w:color="auto"/>
              <w:bottom w:val="single" w:sz="4" w:space="0" w:color="auto"/>
            </w:tcBorders>
            <w:shd w:val="clear" w:color="auto" w:fill="F3F3F3"/>
          </w:tcPr>
          <w:p w14:paraId="3AB62256"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Kompania</w:t>
            </w:r>
            <w:proofErr w:type="spellEnd"/>
          </w:p>
        </w:tc>
        <w:tc>
          <w:tcPr>
            <w:tcW w:w="1794" w:type="dxa"/>
            <w:tcBorders>
              <w:top w:val="double" w:sz="4" w:space="0" w:color="auto"/>
              <w:bottom w:val="single" w:sz="4" w:space="0" w:color="auto"/>
            </w:tcBorders>
            <w:shd w:val="clear" w:color="auto" w:fill="F3F3F3"/>
          </w:tcPr>
          <w:p w14:paraId="784FFE6D" w14:textId="77777777" w:rsidR="00754001" w:rsidRPr="00E9088F" w:rsidRDefault="00754001" w:rsidP="00733D5E">
            <w:pPr>
              <w:spacing w:after="0" w:line="276" w:lineRule="auto"/>
              <w:jc w:val="center"/>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Pozicioni</w:t>
            </w:r>
            <w:proofErr w:type="spellEnd"/>
          </w:p>
        </w:tc>
        <w:tc>
          <w:tcPr>
            <w:tcW w:w="7605" w:type="dxa"/>
            <w:tcBorders>
              <w:top w:val="double" w:sz="4" w:space="0" w:color="auto"/>
              <w:bottom w:val="single" w:sz="4" w:space="0" w:color="auto"/>
            </w:tcBorders>
            <w:shd w:val="clear" w:color="auto" w:fill="F3F3F3"/>
          </w:tcPr>
          <w:p w14:paraId="2FE09CDA" w14:textId="77777777" w:rsidR="00754001" w:rsidRPr="00E9088F" w:rsidRDefault="00754001" w:rsidP="00733D5E">
            <w:pPr>
              <w:spacing w:after="0" w:line="276" w:lineRule="auto"/>
              <w:jc w:val="center"/>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lang w:val="en-GB"/>
              </w:rPr>
              <w:t>Përshkrimi</w:t>
            </w:r>
            <w:proofErr w:type="spellEnd"/>
          </w:p>
        </w:tc>
      </w:tr>
      <w:tr w:rsidR="00754001" w:rsidRPr="00E9088F" w14:paraId="2B2AF672" w14:textId="77777777" w:rsidTr="00733D5E">
        <w:trPr>
          <w:cantSplit/>
        </w:trPr>
        <w:tc>
          <w:tcPr>
            <w:tcW w:w="1270" w:type="dxa"/>
            <w:tcBorders>
              <w:top w:val="single" w:sz="4" w:space="0" w:color="auto"/>
              <w:left w:val="single" w:sz="4" w:space="0" w:color="auto"/>
              <w:bottom w:val="double" w:sz="4" w:space="0" w:color="auto"/>
              <w:right w:val="single" w:sz="4" w:space="0" w:color="auto"/>
            </w:tcBorders>
          </w:tcPr>
          <w:p w14:paraId="0704E42D" w14:textId="77777777" w:rsidR="00754001" w:rsidRPr="00E9088F" w:rsidRDefault="00754001" w:rsidP="00733D5E">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 </w:t>
            </w:r>
            <w:proofErr w:type="spellStart"/>
            <w:r w:rsidRPr="00E9088F">
              <w:rPr>
                <w:rFonts w:ascii="Times New Roman" w:eastAsia="SimSun" w:hAnsi="Times New Roman" w:cs="Times New Roman"/>
                <w:color w:val="000000" w:themeColor="text1"/>
                <w:spacing w:val="-6"/>
                <w:kern w:val="1"/>
                <w:sz w:val="24"/>
                <w:szCs w:val="24"/>
                <w:lang w:val="en-GB" w:eastAsia="zh-CN" w:bidi="hi-IN"/>
              </w:rPr>
              <w:t>aktualisht</w:t>
            </w:r>
            <w:proofErr w:type="spellEnd"/>
          </w:p>
          <w:p w14:paraId="61B23B55"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c>
          <w:tcPr>
            <w:tcW w:w="1342" w:type="dxa"/>
            <w:tcBorders>
              <w:top w:val="single" w:sz="4" w:space="0" w:color="auto"/>
              <w:left w:val="single" w:sz="4" w:space="0" w:color="auto"/>
              <w:bottom w:val="double" w:sz="4" w:space="0" w:color="auto"/>
              <w:right w:val="single" w:sz="4" w:space="0" w:color="auto"/>
            </w:tcBorders>
          </w:tcPr>
          <w:p w14:paraId="0D9B136F"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w:t>
            </w:r>
          </w:p>
        </w:tc>
        <w:tc>
          <w:tcPr>
            <w:tcW w:w="2531" w:type="dxa"/>
            <w:tcBorders>
              <w:top w:val="single" w:sz="4" w:space="0" w:color="auto"/>
              <w:left w:val="single" w:sz="4" w:space="0" w:color="auto"/>
              <w:bottom w:val="double" w:sz="4" w:space="0" w:color="auto"/>
              <w:right w:val="single" w:sz="4" w:space="0" w:color="auto"/>
            </w:tcBorders>
          </w:tcPr>
          <w:p w14:paraId="11453DDA"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w:t>
            </w:r>
          </w:p>
        </w:tc>
        <w:tc>
          <w:tcPr>
            <w:tcW w:w="1794" w:type="dxa"/>
            <w:tcBorders>
              <w:top w:val="single" w:sz="4" w:space="0" w:color="auto"/>
              <w:left w:val="single" w:sz="4" w:space="0" w:color="auto"/>
              <w:bottom w:val="double" w:sz="4" w:space="0" w:color="auto"/>
              <w:right w:val="single" w:sz="4" w:space="0" w:color="auto"/>
            </w:tcBorders>
          </w:tcPr>
          <w:p w14:paraId="28629456"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w:t>
            </w:r>
          </w:p>
        </w:tc>
        <w:tc>
          <w:tcPr>
            <w:tcW w:w="7605" w:type="dxa"/>
            <w:tcBorders>
              <w:top w:val="single" w:sz="4" w:space="0" w:color="auto"/>
              <w:left w:val="single" w:sz="4" w:space="0" w:color="auto"/>
              <w:bottom w:val="double" w:sz="4" w:space="0" w:color="auto"/>
              <w:right w:val="single" w:sz="4" w:space="0" w:color="auto"/>
            </w:tcBorders>
          </w:tcPr>
          <w:p w14:paraId="68E16D4C" w14:textId="77777777" w:rsidR="00754001" w:rsidRPr="00E9088F" w:rsidRDefault="00754001" w:rsidP="00733D5E">
            <w:pPr>
              <w:widowControl w:val="0"/>
              <w:suppressLineNumbers/>
              <w:suppressAutoHyphens/>
              <w:autoSpaceDE w:val="0"/>
              <w:spacing w:after="0" w:line="276" w:lineRule="auto"/>
              <w:ind w:left="107"/>
              <w:jc w:val="both"/>
              <w:rPr>
                <w:rFonts w:ascii="Times New Roman" w:eastAsia="SimSun" w:hAnsi="Times New Roman" w:cs="Times New Roman"/>
                <w:i/>
                <w:color w:val="000000" w:themeColor="text1"/>
                <w:spacing w:val="-6"/>
                <w:kern w:val="1"/>
                <w:sz w:val="24"/>
                <w:szCs w:val="24"/>
                <w:lang w:val="en-GB" w:eastAsia="zh-CN" w:bidi="hi-IN"/>
              </w:rPr>
            </w:pPr>
            <w:proofErr w:type="spellStart"/>
            <w:r w:rsidRPr="00E9088F">
              <w:rPr>
                <w:rFonts w:ascii="Times New Roman" w:eastAsia="SimSun" w:hAnsi="Times New Roman" w:cs="Times New Roman"/>
                <w:b/>
                <w:i/>
                <w:color w:val="000000" w:themeColor="text1"/>
                <w:spacing w:val="-6"/>
                <w:kern w:val="1"/>
                <w:sz w:val="24"/>
                <w:szCs w:val="24"/>
                <w:lang w:val="en-GB" w:eastAsia="zh-CN" w:bidi="hi-IN"/>
              </w:rPr>
              <w:t>Përshkruani</w:t>
            </w:r>
            <w:proofErr w:type="spellEnd"/>
            <w:r w:rsidRPr="00E9088F">
              <w:rPr>
                <w:rFonts w:ascii="Times New Roman" w:eastAsia="SimSun" w:hAnsi="Times New Roman" w:cs="Times New Roman"/>
                <w:b/>
                <w:i/>
                <w:color w:val="000000" w:themeColor="text1"/>
                <w:spacing w:val="-6"/>
                <w:kern w:val="1"/>
                <w:sz w:val="24"/>
                <w:szCs w:val="24"/>
                <w:lang w:val="en-GB" w:eastAsia="zh-CN" w:bidi="hi-IN"/>
              </w:rPr>
              <w:t xml:space="preserve"> me </w:t>
            </w:r>
            <w:proofErr w:type="spellStart"/>
            <w:r w:rsidRPr="00E9088F">
              <w:rPr>
                <w:rFonts w:ascii="Times New Roman" w:eastAsia="SimSun" w:hAnsi="Times New Roman" w:cs="Times New Roman"/>
                <w:b/>
                <w:i/>
                <w:color w:val="000000" w:themeColor="text1"/>
                <w:spacing w:val="-6"/>
                <w:kern w:val="1"/>
                <w:sz w:val="24"/>
                <w:szCs w:val="24"/>
                <w:lang w:val="en-GB" w:eastAsia="zh-CN" w:bidi="hi-IN"/>
              </w:rPr>
              <w:t>detaje</w:t>
            </w:r>
            <w:proofErr w:type="spellEnd"/>
          </w:p>
        </w:tc>
      </w:tr>
      <w:tr w:rsidR="00754001" w:rsidRPr="00E9088F" w14:paraId="0A9AEB82" w14:textId="77777777" w:rsidTr="00733D5E">
        <w:trPr>
          <w:cantSplit/>
        </w:trPr>
        <w:tc>
          <w:tcPr>
            <w:tcW w:w="1270" w:type="dxa"/>
            <w:tcBorders>
              <w:top w:val="single" w:sz="4" w:space="0" w:color="auto"/>
              <w:left w:val="double" w:sz="4" w:space="0" w:color="auto"/>
              <w:bottom w:val="single" w:sz="4" w:space="0" w:color="auto"/>
              <w:right w:val="single" w:sz="4" w:space="0" w:color="auto"/>
            </w:tcBorders>
          </w:tcPr>
          <w:p w14:paraId="2A3D343B"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 xml:space="preserve">xxx - </w:t>
            </w:r>
            <w:proofErr w:type="spellStart"/>
            <w:r w:rsidRPr="00E9088F">
              <w:rPr>
                <w:rFonts w:ascii="Times New Roman" w:hAnsi="Times New Roman" w:cs="Times New Roman"/>
                <w:color w:val="000000" w:themeColor="text1"/>
                <w:sz w:val="24"/>
                <w:szCs w:val="24"/>
              </w:rPr>
              <w:t>xxxx</w:t>
            </w:r>
            <w:proofErr w:type="spellEnd"/>
          </w:p>
        </w:tc>
        <w:tc>
          <w:tcPr>
            <w:tcW w:w="1342" w:type="dxa"/>
            <w:tcBorders>
              <w:top w:val="single" w:sz="4" w:space="0" w:color="auto"/>
              <w:left w:val="single" w:sz="4" w:space="0" w:color="auto"/>
              <w:bottom w:val="single" w:sz="4" w:space="0" w:color="auto"/>
              <w:right w:val="single" w:sz="4" w:space="0" w:color="auto"/>
            </w:tcBorders>
          </w:tcPr>
          <w:p w14:paraId="0909737C"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4AA00A6D" w14:textId="77777777" w:rsidR="00754001" w:rsidRPr="00E9088F" w:rsidRDefault="00754001" w:rsidP="00733D5E">
            <w:pPr>
              <w:tabs>
                <w:tab w:val="left" w:pos="390"/>
              </w:tabs>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
        </w:tc>
        <w:tc>
          <w:tcPr>
            <w:tcW w:w="1794" w:type="dxa"/>
            <w:tcBorders>
              <w:top w:val="single" w:sz="4" w:space="0" w:color="auto"/>
              <w:left w:val="single" w:sz="4" w:space="0" w:color="auto"/>
              <w:bottom w:val="single" w:sz="4" w:space="0" w:color="auto"/>
              <w:right w:val="single" w:sz="4" w:space="0" w:color="auto"/>
            </w:tcBorders>
          </w:tcPr>
          <w:p w14:paraId="78BCE224" w14:textId="77777777" w:rsidR="00754001" w:rsidRPr="00E9088F" w:rsidRDefault="00754001" w:rsidP="00733D5E">
            <w:pPr>
              <w:widowControl w:val="0"/>
              <w:suppressLineNumbers/>
              <w:suppressAutoHyphens/>
              <w:autoSpaceDE w:val="0"/>
              <w:spacing w:after="0" w:line="276" w:lineRule="auto"/>
              <w:rPr>
                <w:rFonts w:ascii="Times New Roman" w:eastAsia="SimSun" w:hAnsi="Times New Roman" w:cs="Times New Roman"/>
                <w:color w:val="000000" w:themeColor="text1"/>
                <w:spacing w:val="-6"/>
                <w:kern w:val="1"/>
                <w:sz w:val="24"/>
                <w:szCs w:val="24"/>
                <w:lang w:val="en-GB" w:eastAsia="zh-CN" w:bidi="hi-IN"/>
              </w:rPr>
            </w:pPr>
          </w:p>
        </w:tc>
        <w:tc>
          <w:tcPr>
            <w:tcW w:w="7605" w:type="dxa"/>
            <w:tcBorders>
              <w:top w:val="single" w:sz="4" w:space="0" w:color="auto"/>
              <w:left w:val="single" w:sz="4" w:space="0" w:color="auto"/>
              <w:bottom w:val="single" w:sz="4" w:space="0" w:color="auto"/>
              <w:right w:val="double" w:sz="4" w:space="0" w:color="auto"/>
            </w:tcBorders>
          </w:tcPr>
          <w:p w14:paraId="013C8A86" w14:textId="77777777" w:rsidR="00754001" w:rsidRPr="00E9088F" w:rsidRDefault="00754001" w:rsidP="00754001">
            <w:pPr>
              <w:widowControl w:val="0"/>
              <w:numPr>
                <w:ilvl w:val="0"/>
                <w:numId w:val="4"/>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r w:rsidR="00754001" w:rsidRPr="00E9088F" w14:paraId="7FD58460" w14:textId="77777777" w:rsidTr="00733D5E">
        <w:trPr>
          <w:cantSplit/>
        </w:trPr>
        <w:tc>
          <w:tcPr>
            <w:tcW w:w="1270" w:type="dxa"/>
            <w:tcBorders>
              <w:top w:val="single" w:sz="4" w:space="0" w:color="auto"/>
              <w:left w:val="double" w:sz="4" w:space="0" w:color="auto"/>
              <w:bottom w:val="single" w:sz="4" w:space="0" w:color="auto"/>
              <w:right w:val="single" w:sz="4" w:space="0" w:color="auto"/>
            </w:tcBorders>
          </w:tcPr>
          <w:p w14:paraId="74498FE0" w14:textId="77777777" w:rsidR="00754001" w:rsidRPr="00E9088F" w:rsidRDefault="00754001" w:rsidP="00733D5E">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w:t>
            </w:r>
            <w:r>
              <w:rPr>
                <w:rFonts w:ascii="Times New Roman" w:eastAsia="SimSun" w:hAnsi="Times New Roman" w:cs="Times New Roman"/>
                <w:color w:val="000000" w:themeColor="text1"/>
                <w:spacing w:val="-6"/>
                <w:kern w:val="1"/>
                <w:sz w:val="24"/>
                <w:szCs w:val="24"/>
                <w:lang w:val="en-GB" w:eastAsia="zh-CN" w:bidi="hi-IN"/>
              </w:rPr>
              <w:t>–</w:t>
            </w:r>
            <w:r w:rsidRPr="00E9088F">
              <w:rPr>
                <w:rFonts w:ascii="Times New Roman" w:eastAsia="SimSun" w:hAnsi="Times New Roman" w:cs="Times New Roman"/>
                <w:color w:val="000000" w:themeColor="text1"/>
                <w:spacing w:val="-6"/>
                <w:kern w:val="1"/>
                <w:sz w:val="24"/>
                <w:szCs w:val="24"/>
                <w:lang w:val="en-GB" w:eastAsia="zh-CN" w:bidi="hi-IN"/>
              </w:rPr>
              <w:t xml:space="preserve"> </w:t>
            </w:r>
            <w:proofErr w:type="spellStart"/>
            <w:r w:rsidRPr="00E9088F">
              <w:rPr>
                <w:rFonts w:ascii="Times New Roman" w:eastAsia="SimSun" w:hAnsi="Times New Roman" w:cs="Times New Roman"/>
                <w:color w:val="000000" w:themeColor="text1"/>
                <w:spacing w:val="-6"/>
                <w:kern w:val="1"/>
                <w:sz w:val="24"/>
                <w:szCs w:val="24"/>
                <w:lang w:val="en-GB" w:eastAsia="zh-CN" w:bidi="hi-IN"/>
              </w:rPr>
              <w:t>xxxx</w:t>
            </w:r>
            <w:proofErr w:type="spellEnd"/>
          </w:p>
        </w:tc>
        <w:tc>
          <w:tcPr>
            <w:tcW w:w="1342" w:type="dxa"/>
            <w:tcBorders>
              <w:top w:val="single" w:sz="4" w:space="0" w:color="auto"/>
              <w:left w:val="single" w:sz="4" w:space="0" w:color="auto"/>
              <w:bottom w:val="single" w:sz="4" w:space="0" w:color="auto"/>
              <w:right w:val="single" w:sz="4" w:space="0" w:color="auto"/>
            </w:tcBorders>
          </w:tcPr>
          <w:p w14:paraId="45216BD0"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2E31EE4B"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4C8F8405" w14:textId="77777777" w:rsidR="00754001" w:rsidRPr="00E9088F" w:rsidRDefault="00754001" w:rsidP="00733D5E">
            <w:pPr>
              <w:widowControl w:val="0"/>
              <w:suppressLineNumbers/>
              <w:suppressAutoHyphens/>
              <w:autoSpaceDE w:val="0"/>
              <w:spacing w:after="0" w:line="276" w:lineRule="auto"/>
              <w:rPr>
                <w:rFonts w:ascii="Times New Roman" w:eastAsia="SimSun" w:hAnsi="Times New Roman" w:cs="Times New Roman"/>
                <w:color w:val="000000" w:themeColor="text1"/>
                <w:spacing w:val="-6"/>
                <w:kern w:val="1"/>
                <w:sz w:val="24"/>
                <w:szCs w:val="24"/>
                <w:lang w:val="en-GB" w:eastAsia="zh-CN" w:bidi="hi-IN"/>
              </w:rPr>
            </w:pPr>
          </w:p>
        </w:tc>
        <w:tc>
          <w:tcPr>
            <w:tcW w:w="7605" w:type="dxa"/>
            <w:tcBorders>
              <w:top w:val="single" w:sz="4" w:space="0" w:color="auto"/>
              <w:left w:val="single" w:sz="4" w:space="0" w:color="auto"/>
              <w:bottom w:val="single" w:sz="4" w:space="0" w:color="auto"/>
              <w:right w:val="double" w:sz="4" w:space="0" w:color="auto"/>
            </w:tcBorders>
          </w:tcPr>
          <w:p w14:paraId="38C88650" w14:textId="77777777" w:rsidR="00754001" w:rsidRPr="00E9088F" w:rsidRDefault="00754001" w:rsidP="00754001">
            <w:pPr>
              <w:framePr w:vSpace="6" w:wrap="around" w:vAnchor="text" w:hAnchor="text" w:y="6"/>
              <w:widowControl w:val="0"/>
              <w:numPr>
                <w:ilvl w:val="0"/>
                <w:numId w:val="3"/>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r w:rsidR="00754001" w:rsidRPr="00E9088F" w14:paraId="494AFCBE" w14:textId="77777777" w:rsidTr="00733D5E">
        <w:trPr>
          <w:cantSplit/>
        </w:trPr>
        <w:tc>
          <w:tcPr>
            <w:tcW w:w="1270" w:type="dxa"/>
            <w:tcBorders>
              <w:top w:val="single" w:sz="4" w:space="0" w:color="auto"/>
              <w:left w:val="double" w:sz="4" w:space="0" w:color="auto"/>
              <w:bottom w:val="single" w:sz="4" w:space="0" w:color="auto"/>
              <w:right w:val="single" w:sz="4" w:space="0" w:color="auto"/>
            </w:tcBorders>
          </w:tcPr>
          <w:p w14:paraId="3D44447F" w14:textId="77777777" w:rsidR="00754001" w:rsidRPr="00E9088F" w:rsidRDefault="00754001" w:rsidP="00733D5E">
            <w:pPr>
              <w:widowControl w:val="0"/>
              <w:suppressLineNumbers/>
              <w:suppressAutoHyphens/>
              <w:spacing w:after="0" w:line="276" w:lineRule="auto"/>
              <w:ind w:right="283"/>
              <w:textAlignment w:val="top"/>
              <w:rPr>
                <w:rFonts w:ascii="Times New Roman" w:eastAsia="SimSun" w:hAnsi="Times New Roman" w:cs="Times New Roman"/>
                <w:color w:val="000000" w:themeColor="text1"/>
                <w:spacing w:val="-6"/>
                <w:kern w:val="1"/>
                <w:sz w:val="24"/>
                <w:szCs w:val="24"/>
                <w:lang w:val="en-GB" w:eastAsia="zh-CN" w:bidi="hi-IN"/>
              </w:rPr>
            </w:pPr>
            <w:r w:rsidRPr="00E9088F">
              <w:rPr>
                <w:rFonts w:ascii="Times New Roman" w:eastAsia="SimSun" w:hAnsi="Times New Roman" w:cs="Times New Roman"/>
                <w:color w:val="000000" w:themeColor="text1"/>
                <w:spacing w:val="-6"/>
                <w:kern w:val="1"/>
                <w:sz w:val="24"/>
                <w:szCs w:val="24"/>
                <w:lang w:val="en-GB" w:eastAsia="zh-CN" w:bidi="hi-IN"/>
              </w:rPr>
              <w:t xml:space="preserve">xxx </w:t>
            </w:r>
            <w:r>
              <w:rPr>
                <w:rFonts w:ascii="Times New Roman" w:eastAsia="SimSun" w:hAnsi="Times New Roman" w:cs="Times New Roman"/>
                <w:color w:val="000000" w:themeColor="text1"/>
                <w:spacing w:val="-6"/>
                <w:kern w:val="1"/>
                <w:sz w:val="24"/>
                <w:szCs w:val="24"/>
                <w:lang w:val="en-GB" w:eastAsia="zh-CN" w:bidi="hi-IN"/>
              </w:rPr>
              <w:t>–</w:t>
            </w:r>
            <w:r w:rsidRPr="00E9088F">
              <w:rPr>
                <w:rFonts w:ascii="Times New Roman" w:eastAsia="SimSun" w:hAnsi="Times New Roman" w:cs="Times New Roman"/>
                <w:color w:val="000000" w:themeColor="text1"/>
                <w:spacing w:val="-6"/>
                <w:kern w:val="1"/>
                <w:sz w:val="24"/>
                <w:szCs w:val="24"/>
                <w:lang w:val="en-GB" w:eastAsia="zh-CN" w:bidi="hi-IN"/>
              </w:rPr>
              <w:t xml:space="preserve"> </w:t>
            </w:r>
            <w:proofErr w:type="spellStart"/>
            <w:r w:rsidRPr="00E9088F">
              <w:rPr>
                <w:rFonts w:ascii="Times New Roman" w:eastAsia="SimSun" w:hAnsi="Times New Roman" w:cs="Times New Roman"/>
                <w:color w:val="000000" w:themeColor="text1"/>
                <w:spacing w:val="-6"/>
                <w:kern w:val="1"/>
                <w:sz w:val="24"/>
                <w:szCs w:val="24"/>
                <w:lang w:val="en-GB" w:eastAsia="zh-CN" w:bidi="hi-IN"/>
              </w:rPr>
              <w:t>xxxxx</w:t>
            </w:r>
            <w:proofErr w:type="spellEnd"/>
          </w:p>
        </w:tc>
        <w:tc>
          <w:tcPr>
            <w:tcW w:w="1342" w:type="dxa"/>
            <w:tcBorders>
              <w:top w:val="single" w:sz="4" w:space="0" w:color="auto"/>
              <w:left w:val="single" w:sz="4" w:space="0" w:color="auto"/>
              <w:bottom w:val="single" w:sz="4" w:space="0" w:color="auto"/>
              <w:right w:val="single" w:sz="4" w:space="0" w:color="auto"/>
            </w:tcBorders>
          </w:tcPr>
          <w:p w14:paraId="7F048C15"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6C7EFA90"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5E5F46BE"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c>
          <w:tcPr>
            <w:tcW w:w="7605" w:type="dxa"/>
            <w:tcBorders>
              <w:top w:val="single" w:sz="4" w:space="0" w:color="auto"/>
              <w:left w:val="single" w:sz="4" w:space="0" w:color="auto"/>
              <w:bottom w:val="single" w:sz="4" w:space="0" w:color="auto"/>
              <w:right w:val="double" w:sz="4" w:space="0" w:color="auto"/>
            </w:tcBorders>
          </w:tcPr>
          <w:p w14:paraId="0829DE8A" w14:textId="77777777" w:rsidR="00754001" w:rsidRPr="00E9088F" w:rsidRDefault="00754001" w:rsidP="00754001">
            <w:pPr>
              <w:widowControl w:val="0"/>
              <w:numPr>
                <w:ilvl w:val="0"/>
                <w:numId w:val="2"/>
              </w:numPr>
              <w:suppressLineNumbers/>
              <w:suppressAutoHyphens/>
              <w:autoSpaceDE w:val="0"/>
              <w:spacing w:after="0" w:line="276" w:lineRule="auto"/>
              <w:ind w:left="249" w:hanging="284"/>
              <w:jc w:val="both"/>
              <w:rPr>
                <w:rFonts w:ascii="Times New Roman" w:eastAsia="SimSun" w:hAnsi="Times New Roman" w:cs="Times New Roman"/>
                <w:color w:val="000000" w:themeColor="text1"/>
                <w:spacing w:val="-6"/>
                <w:kern w:val="1"/>
                <w:sz w:val="24"/>
                <w:szCs w:val="24"/>
                <w:lang w:val="en-GB" w:eastAsia="zh-CN" w:bidi="hi-IN"/>
              </w:rPr>
            </w:pPr>
          </w:p>
        </w:tc>
      </w:tr>
      <w:tr w:rsidR="00754001" w:rsidRPr="00E9088F" w14:paraId="57A0B015" w14:textId="77777777" w:rsidTr="00733D5E">
        <w:trPr>
          <w:cantSplit/>
        </w:trPr>
        <w:tc>
          <w:tcPr>
            <w:tcW w:w="1270" w:type="dxa"/>
            <w:tcBorders>
              <w:top w:val="single" w:sz="4" w:space="0" w:color="auto"/>
              <w:left w:val="double" w:sz="4" w:space="0" w:color="auto"/>
              <w:bottom w:val="single" w:sz="4" w:space="0" w:color="auto"/>
              <w:right w:val="single" w:sz="4" w:space="0" w:color="auto"/>
            </w:tcBorders>
          </w:tcPr>
          <w:p w14:paraId="5CCEF018"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rPr>
              <w:t>xxx - xxx</w:t>
            </w:r>
          </w:p>
        </w:tc>
        <w:tc>
          <w:tcPr>
            <w:tcW w:w="1342" w:type="dxa"/>
            <w:tcBorders>
              <w:top w:val="single" w:sz="4" w:space="0" w:color="auto"/>
              <w:left w:val="single" w:sz="4" w:space="0" w:color="auto"/>
              <w:bottom w:val="single" w:sz="4" w:space="0" w:color="auto"/>
              <w:right w:val="single" w:sz="4" w:space="0" w:color="auto"/>
            </w:tcBorders>
          </w:tcPr>
          <w:p w14:paraId="09DDB837"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c>
          <w:tcPr>
            <w:tcW w:w="2531" w:type="dxa"/>
            <w:tcBorders>
              <w:top w:val="single" w:sz="4" w:space="0" w:color="auto"/>
              <w:left w:val="single" w:sz="4" w:space="0" w:color="auto"/>
              <w:bottom w:val="single" w:sz="4" w:space="0" w:color="auto"/>
              <w:right w:val="single" w:sz="4" w:space="0" w:color="auto"/>
            </w:tcBorders>
          </w:tcPr>
          <w:p w14:paraId="19F0D440"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c>
          <w:tcPr>
            <w:tcW w:w="1794" w:type="dxa"/>
            <w:tcBorders>
              <w:top w:val="single" w:sz="4" w:space="0" w:color="auto"/>
              <w:left w:val="single" w:sz="4" w:space="0" w:color="auto"/>
              <w:bottom w:val="single" w:sz="4" w:space="0" w:color="auto"/>
              <w:right w:val="single" w:sz="4" w:space="0" w:color="auto"/>
            </w:tcBorders>
          </w:tcPr>
          <w:p w14:paraId="470B4C8D"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c>
          <w:tcPr>
            <w:tcW w:w="7605" w:type="dxa"/>
            <w:tcBorders>
              <w:top w:val="single" w:sz="4" w:space="0" w:color="auto"/>
              <w:left w:val="single" w:sz="4" w:space="0" w:color="auto"/>
              <w:bottom w:val="single" w:sz="4" w:space="0" w:color="auto"/>
              <w:right w:val="double" w:sz="4" w:space="0" w:color="auto"/>
            </w:tcBorders>
          </w:tcPr>
          <w:p w14:paraId="1784AAFF" w14:textId="77777777" w:rsidR="00754001" w:rsidRPr="00E9088F" w:rsidRDefault="00754001" w:rsidP="00754001">
            <w:pPr>
              <w:widowControl w:val="0"/>
              <w:numPr>
                <w:ilvl w:val="0"/>
                <w:numId w:val="4"/>
              </w:numPr>
              <w:suppressLineNumbers/>
              <w:suppressAutoHyphens/>
              <w:autoSpaceDE w:val="0"/>
              <w:spacing w:after="0" w:line="276" w:lineRule="auto"/>
              <w:ind w:left="249" w:hanging="249"/>
              <w:jc w:val="both"/>
              <w:rPr>
                <w:rFonts w:ascii="Times New Roman" w:eastAsia="SimSun" w:hAnsi="Times New Roman" w:cs="Times New Roman"/>
                <w:color w:val="000000" w:themeColor="text1"/>
                <w:spacing w:val="-6"/>
                <w:kern w:val="1"/>
                <w:sz w:val="24"/>
                <w:szCs w:val="24"/>
                <w:lang w:val="en-GB" w:eastAsia="zh-CN" w:bidi="hi-IN"/>
              </w:rPr>
            </w:pPr>
          </w:p>
        </w:tc>
      </w:tr>
    </w:tbl>
    <w:p w14:paraId="4A8FFF5A" w14:textId="77777777" w:rsidR="00754001" w:rsidRPr="00E9088F"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b/>
          <w:bCs/>
          <w:color w:val="000000" w:themeColor="text1"/>
          <w:sz w:val="24"/>
          <w:szCs w:val="24"/>
          <w:lang w:val="en-GB" w:eastAsia="de-DE"/>
        </w:rPr>
      </w:pPr>
    </w:p>
    <w:tbl>
      <w:tblPr>
        <w:tblpPr w:leftFromText="141" w:rightFromText="141" w:vertAnchor="text" w:horzAnchor="margin" w:tblpY="304"/>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0" w:type="dxa"/>
          <w:right w:w="130" w:type="dxa"/>
        </w:tblCellMar>
        <w:tblLook w:val="0000" w:firstRow="0" w:lastRow="0" w:firstColumn="0" w:lastColumn="0" w:noHBand="0" w:noVBand="0"/>
      </w:tblPr>
      <w:tblGrid>
        <w:gridCol w:w="837"/>
        <w:gridCol w:w="4120"/>
        <w:gridCol w:w="4110"/>
      </w:tblGrid>
      <w:tr w:rsidR="00754001" w:rsidRPr="00E9088F" w14:paraId="516271E5" w14:textId="77777777" w:rsidTr="00733D5E">
        <w:trPr>
          <w:trHeight w:val="373"/>
        </w:trPr>
        <w:tc>
          <w:tcPr>
            <w:tcW w:w="837" w:type="dxa"/>
          </w:tcPr>
          <w:p w14:paraId="114404DA"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Data</w:t>
            </w:r>
          </w:p>
        </w:tc>
        <w:tc>
          <w:tcPr>
            <w:tcW w:w="4120" w:type="dxa"/>
          </w:tcPr>
          <w:p w14:paraId="797ADAE9" w14:textId="74AEB6F9" w:rsidR="00754001" w:rsidRPr="00E9088F" w:rsidRDefault="00754001"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Titulli</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i</w:t>
            </w:r>
            <w:proofErr w:type="spellEnd"/>
            <w:r w:rsidRPr="00E9088F">
              <w:rPr>
                <w:rFonts w:ascii="Times New Roman" w:eastAsia="Times New Roman" w:hAnsi="Times New Roman" w:cs="Times New Roman"/>
                <w:color w:val="000000" w:themeColor="text1"/>
                <w:sz w:val="24"/>
                <w:szCs w:val="24"/>
                <w:lang w:val="en-GB" w:eastAsia="de-DE"/>
              </w:rPr>
              <w:t xml:space="preserve"> </w:t>
            </w:r>
            <w:proofErr w:type="spellStart"/>
            <w:r w:rsidRPr="00E9088F">
              <w:rPr>
                <w:rFonts w:ascii="Times New Roman" w:eastAsia="Times New Roman" w:hAnsi="Times New Roman" w:cs="Times New Roman"/>
                <w:color w:val="000000" w:themeColor="text1"/>
                <w:sz w:val="24"/>
                <w:szCs w:val="24"/>
                <w:lang w:val="en-GB" w:eastAsia="de-DE"/>
              </w:rPr>
              <w:t>trajnimit</w:t>
            </w:r>
            <w:proofErr w:type="spellEnd"/>
            <w:r w:rsidRPr="00E9088F">
              <w:rPr>
                <w:rFonts w:ascii="Times New Roman" w:eastAsia="Times New Roman" w:hAnsi="Times New Roman" w:cs="Times New Roman"/>
                <w:color w:val="000000" w:themeColor="text1"/>
                <w:sz w:val="24"/>
                <w:szCs w:val="24"/>
                <w:lang w:val="en-GB" w:eastAsia="de-DE"/>
              </w:rPr>
              <w:t>/</w:t>
            </w:r>
            <w:proofErr w:type="spellStart"/>
            <w:r w:rsidR="00D76C1E">
              <w:rPr>
                <w:rFonts w:ascii="Times New Roman" w:eastAsia="Times New Roman" w:hAnsi="Times New Roman" w:cs="Times New Roman"/>
                <w:color w:val="000000" w:themeColor="text1"/>
                <w:sz w:val="24"/>
                <w:szCs w:val="24"/>
                <w:lang w:val="en-GB" w:eastAsia="de-DE"/>
              </w:rPr>
              <w:t>ë</w:t>
            </w:r>
            <w:r w:rsidRPr="00E9088F">
              <w:rPr>
                <w:rFonts w:ascii="Times New Roman" w:eastAsia="Times New Roman" w:hAnsi="Times New Roman" w:cs="Times New Roman"/>
                <w:color w:val="000000" w:themeColor="text1"/>
                <w:sz w:val="24"/>
                <w:szCs w:val="24"/>
                <w:lang w:val="en-GB" w:eastAsia="de-DE"/>
              </w:rPr>
              <w:t>orkshopit</w:t>
            </w:r>
            <w:proofErr w:type="spellEnd"/>
          </w:p>
        </w:tc>
        <w:tc>
          <w:tcPr>
            <w:tcW w:w="4110" w:type="dxa"/>
          </w:tcPr>
          <w:p w14:paraId="792D13ED"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 xml:space="preserve">Vendi, </w:t>
            </w:r>
            <w:proofErr w:type="spellStart"/>
            <w:r w:rsidRPr="00E9088F">
              <w:rPr>
                <w:rFonts w:ascii="Times New Roman" w:hAnsi="Times New Roman" w:cs="Times New Roman"/>
                <w:color w:val="000000" w:themeColor="text1"/>
                <w:sz w:val="24"/>
                <w:szCs w:val="24"/>
                <w:lang w:val="en-GB"/>
              </w:rPr>
              <w:t>institucioni</w:t>
            </w:r>
            <w:proofErr w:type="spellEnd"/>
          </w:p>
        </w:tc>
      </w:tr>
      <w:tr w:rsidR="00754001" w:rsidRPr="00E9088F" w14:paraId="3D903C3C" w14:textId="77777777" w:rsidTr="00733D5E">
        <w:trPr>
          <w:trHeight w:val="391"/>
        </w:trPr>
        <w:tc>
          <w:tcPr>
            <w:tcW w:w="837" w:type="dxa"/>
          </w:tcPr>
          <w:p w14:paraId="48B82F57"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5CFCEB94" w14:textId="77777777" w:rsidR="00754001" w:rsidRPr="00E9088F" w:rsidRDefault="00754001"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6DE677D6"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754001" w:rsidRPr="00E9088F" w14:paraId="733CE2FB" w14:textId="77777777" w:rsidTr="00733D5E">
        <w:trPr>
          <w:trHeight w:val="391"/>
        </w:trPr>
        <w:tc>
          <w:tcPr>
            <w:tcW w:w="837" w:type="dxa"/>
          </w:tcPr>
          <w:p w14:paraId="6163AE6D"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48276343" w14:textId="77777777" w:rsidR="00754001" w:rsidRPr="00E9088F" w:rsidRDefault="00754001"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2A17EF1D"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754001" w:rsidRPr="00E9088F" w14:paraId="2A33AC97" w14:textId="77777777" w:rsidTr="00733D5E">
        <w:trPr>
          <w:trHeight w:val="391"/>
        </w:trPr>
        <w:tc>
          <w:tcPr>
            <w:tcW w:w="837" w:type="dxa"/>
          </w:tcPr>
          <w:p w14:paraId="01DCA0E9"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0815C983" w14:textId="77777777" w:rsidR="00754001" w:rsidRPr="00E9088F" w:rsidRDefault="00754001"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46E06947"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r w:rsidRPr="00E9088F">
              <w:rPr>
                <w:rFonts w:ascii="Times New Roman" w:hAnsi="Times New Roman" w:cs="Times New Roman"/>
                <w:color w:val="000000" w:themeColor="text1"/>
                <w:sz w:val="24"/>
                <w:szCs w:val="24"/>
                <w:lang w:val="en-GB"/>
              </w:rPr>
              <w:t>xxx</w:t>
            </w:r>
          </w:p>
        </w:tc>
      </w:tr>
      <w:tr w:rsidR="00754001" w:rsidRPr="00E9088F" w14:paraId="4FAA6E09" w14:textId="77777777" w:rsidTr="00733D5E">
        <w:trPr>
          <w:trHeight w:val="391"/>
        </w:trPr>
        <w:tc>
          <w:tcPr>
            <w:tcW w:w="837" w:type="dxa"/>
          </w:tcPr>
          <w:p w14:paraId="1B70E550"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5519FA57" w14:textId="77777777" w:rsidR="00754001" w:rsidRPr="00E9088F" w:rsidRDefault="00754001"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60A5B1FF"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r>
      <w:tr w:rsidR="00754001" w:rsidRPr="00E9088F" w14:paraId="4B20A1EC" w14:textId="77777777" w:rsidTr="00733D5E">
        <w:trPr>
          <w:trHeight w:val="391"/>
        </w:trPr>
        <w:tc>
          <w:tcPr>
            <w:tcW w:w="837" w:type="dxa"/>
          </w:tcPr>
          <w:p w14:paraId="584C2669"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7C6A6D7F" w14:textId="77777777" w:rsidR="00754001" w:rsidRPr="00E9088F" w:rsidRDefault="00754001"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19F79BCC"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r>
      <w:tr w:rsidR="00754001" w:rsidRPr="00E9088F" w14:paraId="1B4BB6D8" w14:textId="77777777" w:rsidTr="00733D5E">
        <w:trPr>
          <w:trHeight w:val="391"/>
        </w:trPr>
        <w:tc>
          <w:tcPr>
            <w:tcW w:w="837" w:type="dxa"/>
          </w:tcPr>
          <w:p w14:paraId="3DF0B925"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roofErr w:type="spellStart"/>
            <w:r w:rsidRPr="00E9088F">
              <w:rPr>
                <w:rFonts w:ascii="Times New Roman" w:hAnsi="Times New Roman" w:cs="Times New Roman"/>
                <w:color w:val="000000" w:themeColor="text1"/>
                <w:sz w:val="24"/>
                <w:szCs w:val="24"/>
              </w:rPr>
              <w:t>Xxx</w:t>
            </w:r>
            <w:proofErr w:type="spellEnd"/>
          </w:p>
        </w:tc>
        <w:tc>
          <w:tcPr>
            <w:tcW w:w="4120" w:type="dxa"/>
          </w:tcPr>
          <w:p w14:paraId="56FB952F" w14:textId="77777777" w:rsidR="00754001" w:rsidRPr="00E9088F" w:rsidRDefault="00754001" w:rsidP="00733D5E">
            <w:pPr>
              <w:overflowPunct w:val="0"/>
              <w:autoSpaceDE w:val="0"/>
              <w:autoSpaceDN w:val="0"/>
              <w:adjustRightInd w:val="0"/>
              <w:spacing w:after="0" w:line="276" w:lineRule="auto"/>
              <w:textAlignment w:val="baseline"/>
              <w:rPr>
                <w:rFonts w:ascii="Times New Roman" w:eastAsia="Times New Roman" w:hAnsi="Times New Roman" w:cs="Times New Roman"/>
                <w:color w:val="000000" w:themeColor="text1"/>
                <w:sz w:val="24"/>
                <w:szCs w:val="24"/>
                <w:lang w:val="en-GB" w:eastAsia="de-DE"/>
              </w:rPr>
            </w:pPr>
            <w:proofErr w:type="spellStart"/>
            <w:r w:rsidRPr="00E9088F">
              <w:rPr>
                <w:rFonts w:ascii="Times New Roman" w:eastAsia="Times New Roman" w:hAnsi="Times New Roman" w:cs="Times New Roman"/>
                <w:color w:val="000000" w:themeColor="text1"/>
                <w:sz w:val="24"/>
                <w:szCs w:val="24"/>
                <w:lang w:val="en-GB" w:eastAsia="de-DE"/>
              </w:rPr>
              <w:t>Xxx</w:t>
            </w:r>
            <w:proofErr w:type="spellEnd"/>
          </w:p>
        </w:tc>
        <w:tc>
          <w:tcPr>
            <w:tcW w:w="4110" w:type="dxa"/>
          </w:tcPr>
          <w:p w14:paraId="0C9716A0" w14:textId="77777777" w:rsidR="00754001" w:rsidRPr="00E9088F" w:rsidRDefault="00754001" w:rsidP="00733D5E">
            <w:pPr>
              <w:spacing w:after="0" w:line="276" w:lineRule="auto"/>
              <w:rPr>
                <w:rFonts w:ascii="Times New Roman" w:hAnsi="Times New Roman" w:cs="Times New Roman"/>
                <w:color w:val="000000" w:themeColor="text1"/>
                <w:sz w:val="24"/>
                <w:szCs w:val="24"/>
                <w:lang w:val="en-GB"/>
              </w:rPr>
            </w:pPr>
          </w:p>
        </w:tc>
      </w:tr>
    </w:tbl>
    <w:p w14:paraId="42B23138" w14:textId="77777777" w:rsidR="00754001" w:rsidRPr="00E9088F" w:rsidRDefault="00754001" w:rsidP="00754001">
      <w:pPr>
        <w:overflowPunct w:val="0"/>
        <w:autoSpaceDE w:val="0"/>
        <w:autoSpaceDN w:val="0"/>
        <w:adjustRightInd w:val="0"/>
        <w:spacing w:after="0" w:line="276" w:lineRule="auto"/>
        <w:jc w:val="both"/>
        <w:textAlignment w:val="baseline"/>
        <w:rPr>
          <w:rFonts w:ascii="Times New Roman" w:eastAsia="Times New Roman" w:hAnsi="Times New Roman" w:cs="Times New Roman"/>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t>1</w:t>
      </w:r>
      <w:r>
        <w:rPr>
          <w:rFonts w:ascii="Times New Roman" w:eastAsia="Times New Roman" w:hAnsi="Times New Roman" w:cs="Times New Roman"/>
          <w:b/>
          <w:bCs/>
          <w:color w:val="000000" w:themeColor="text1"/>
          <w:sz w:val="24"/>
          <w:szCs w:val="24"/>
          <w:lang w:val="en-GB" w:eastAsia="de-DE"/>
        </w:rPr>
        <w:t>7</w:t>
      </w:r>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Informacione</w:t>
      </w:r>
      <w:proofErr w:type="spellEnd"/>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të</w:t>
      </w:r>
      <w:proofErr w:type="spellEnd"/>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tjera</w:t>
      </w:r>
      <w:proofErr w:type="spellEnd"/>
      <w:r w:rsidRPr="00E9088F">
        <w:rPr>
          <w:rFonts w:ascii="Times New Roman" w:eastAsia="Times New Roman" w:hAnsi="Times New Roman" w:cs="Times New Roman"/>
          <w:b/>
          <w:bCs/>
          <w:color w:val="000000" w:themeColor="text1"/>
          <w:sz w:val="24"/>
          <w:szCs w:val="24"/>
          <w:lang w:val="en-GB" w:eastAsia="de-DE"/>
        </w:rPr>
        <w:t>:</w:t>
      </w:r>
      <w:r w:rsidRPr="00E9088F">
        <w:rPr>
          <w:rFonts w:ascii="Times New Roman" w:eastAsia="Times New Roman" w:hAnsi="Times New Roman" w:cs="Times New Roman"/>
          <w:color w:val="000000" w:themeColor="text1"/>
          <w:sz w:val="24"/>
          <w:szCs w:val="24"/>
          <w:lang w:val="en-GB" w:eastAsia="de-DE"/>
        </w:rPr>
        <w:t xml:space="preserve"> </w:t>
      </w:r>
      <w:r w:rsidRPr="00E9088F">
        <w:rPr>
          <w:rFonts w:ascii="Times New Roman" w:eastAsia="Times New Roman" w:hAnsi="Times New Roman" w:cs="Times New Roman"/>
          <w:vanish/>
          <w:color w:val="000000" w:themeColor="text1"/>
          <w:sz w:val="24"/>
          <w:szCs w:val="24"/>
          <w:lang w:val="en-GB" w:eastAsia="de-DE"/>
        </w:rPr>
        <w:t>(e.g. trajnime/ kualifikime të tjera)</w:t>
      </w:r>
    </w:p>
    <w:p w14:paraId="49170663" w14:textId="77777777" w:rsidR="00754001" w:rsidRPr="00E9088F" w:rsidRDefault="00754001" w:rsidP="00754001">
      <w:pPr>
        <w:widowControl w:val="0"/>
        <w:suppressLineNumbers/>
        <w:suppressAutoHyphens/>
        <w:autoSpaceDE w:val="0"/>
        <w:spacing w:after="0" w:line="276" w:lineRule="auto"/>
        <w:jc w:val="both"/>
        <w:rPr>
          <w:rFonts w:ascii="Times New Roman" w:eastAsia="Times New Roman" w:hAnsi="Times New Roman" w:cs="Times New Roman"/>
          <w:b/>
          <w:bCs/>
          <w:color w:val="000000" w:themeColor="text1"/>
          <w:sz w:val="24"/>
          <w:szCs w:val="24"/>
          <w:lang w:val="en-GB" w:eastAsia="de-DE"/>
        </w:rPr>
      </w:pPr>
    </w:p>
    <w:p w14:paraId="135CE407" w14:textId="77777777" w:rsidR="00754001" w:rsidRPr="00E9088F" w:rsidRDefault="00754001" w:rsidP="00754001">
      <w:pPr>
        <w:widowControl w:val="0"/>
        <w:suppressLineNumbers/>
        <w:suppressAutoHyphens/>
        <w:autoSpaceDE w:val="0"/>
        <w:spacing w:after="0" w:line="276" w:lineRule="auto"/>
        <w:jc w:val="both"/>
        <w:rPr>
          <w:rFonts w:ascii="Times New Roman" w:eastAsia="Times New Roman" w:hAnsi="Times New Roman" w:cs="Times New Roman"/>
          <w:b/>
          <w:bCs/>
          <w:color w:val="000000" w:themeColor="text1"/>
          <w:sz w:val="24"/>
          <w:szCs w:val="24"/>
          <w:lang w:val="en-GB" w:eastAsia="de-DE"/>
        </w:rPr>
      </w:pPr>
      <w:r w:rsidRPr="00E9088F">
        <w:rPr>
          <w:rFonts w:ascii="Times New Roman" w:eastAsia="Times New Roman" w:hAnsi="Times New Roman" w:cs="Times New Roman"/>
          <w:b/>
          <w:bCs/>
          <w:color w:val="000000" w:themeColor="text1"/>
          <w:sz w:val="24"/>
          <w:szCs w:val="24"/>
          <w:lang w:val="en-GB" w:eastAsia="de-DE"/>
        </w:rPr>
        <w:t>1</w:t>
      </w:r>
      <w:r>
        <w:rPr>
          <w:rFonts w:ascii="Times New Roman" w:eastAsia="Times New Roman" w:hAnsi="Times New Roman" w:cs="Times New Roman"/>
          <w:b/>
          <w:bCs/>
          <w:color w:val="000000" w:themeColor="text1"/>
          <w:sz w:val="24"/>
          <w:szCs w:val="24"/>
          <w:lang w:val="en-GB" w:eastAsia="de-DE"/>
        </w:rPr>
        <w:t>8</w:t>
      </w:r>
      <w:r w:rsidRPr="00E9088F">
        <w:rPr>
          <w:rFonts w:ascii="Times New Roman" w:eastAsia="Times New Roman" w:hAnsi="Times New Roman" w:cs="Times New Roman"/>
          <w:b/>
          <w:bCs/>
          <w:color w:val="000000" w:themeColor="text1"/>
          <w:sz w:val="24"/>
          <w:szCs w:val="24"/>
          <w:lang w:val="en-GB" w:eastAsia="de-DE"/>
        </w:rPr>
        <w:t xml:space="preserve">. </w:t>
      </w:r>
      <w:proofErr w:type="spellStart"/>
      <w:r w:rsidRPr="00E9088F">
        <w:rPr>
          <w:rFonts w:ascii="Times New Roman" w:eastAsia="Times New Roman" w:hAnsi="Times New Roman" w:cs="Times New Roman"/>
          <w:b/>
          <w:bCs/>
          <w:color w:val="000000" w:themeColor="text1"/>
          <w:sz w:val="24"/>
          <w:szCs w:val="24"/>
          <w:lang w:val="en-GB" w:eastAsia="de-DE"/>
        </w:rPr>
        <w:t>Publikime</w:t>
      </w:r>
      <w:proofErr w:type="spellEnd"/>
      <w:r w:rsidRPr="00E9088F">
        <w:rPr>
          <w:rFonts w:ascii="Times New Roman" w:eastAsia="Times New Roman" w:hAnsi="Times New Roman" w:cs="Times New Roman"/>
          <w:b/>
          <w:bCs/>
          <w:color w:val="000000" w:themeColor="text1"/>
          <w:sz w:val="24"/>
          <w:szCs w:val="24"/>
          <w:lang w:val="en-GB" w:eastAsia="de-DE"/>
        </w:rPr>
        <w:t>:</w:t>
      </w:r>
    </w:p>
    <w:p w14:paraId="6DA48EC5" w14:textId="77777777" w:rsidR="00754001" w:rsidRPr="00E9088F" w:rsidRDefault="00754001" w:rsidP="00754001">
      <w:pPr>
        <w:widowControl w:val="0"/>
        <w:suppressLineNumbers/>
        <w:suppressAutoHyphens/>
        <w:autoSpaceDE w:val="0"/>
        <w:spacing w:after="0" w:line="276" w:lineRule="auto"/>
        <w:jc w:val="both"/>
        <w:rPr>
          <w:rFonts w:ascii="Times New Roman" w:hAnsi="Times New Roman" w:cs="Times New Roman"/>
          <w:color w:val="000000" w:themeColor="text1"/>
          <w:sz w:val="24"/>
          <w:szCs w:val="24"/>
          <w:shd w:val="clear" w:color="auto" w:fill="FFFFFF"/>
          <w:lang w:val="pt-BR"/>
        </w:rPr>
      </w:pPr>
      <w:proofErr w:type="spellStart"/>
      <w:r w:rsidRPr="00E9088F">
        <w:rPr>
          <w:rFonts w:ascii="Times New Roman" w:eastAsia="SimSun" w:hAnsi="Times New Roman" w:cs="Times New Roman"/>
          <w:color w:val="000000" w:themeColor="text1"/>
          <w:spacing w:val="-6"/>
          <w:kern w:val="1"/>
          <w:sz w:val="24"/>
          <w:szCs w:val="24"/>
          <w:lang w:val="en-GB" w:eastAsia="zh-CN" w:bidi="hi-IN"/>
        </w:rPr>
        <w:t>Autori</w:t>
      </w:r>
      <w:proofErr w:type="spellEnd"/>
      <w:r w:rsidRPr="00E9088F">
        <w:rPr>
          <w:rFonts w:ascii="Times New Roman" w:eastAsia="SimSun" w:hAnsi="Times New Roman" w:cs="Times New Roman"/>
          <w:color w:val="000000" w:themeColor="text1"/>
          <w:spacing w:val="-6"/>
          <w:kern w:val="1"/>
          <w:sz w:val="24"/>
          <w:szCs w:val="24"/>
          <w:lang w:val="en-GB" w:eastAsia="zh-CN" w:bidi="hi-IN"/>
        </w:rPr>
        <w:t xml:space="preserve"> (Viti)– </w:t>
      </w:r>
      <w:proofErr w:type="spellStart"/>
      <w:r w:rsidRPr="00E9088F">
        <w:rPr>
          <w:rFonts w:ascii="Times New Roman" w:eastAsia="SimSun" w:hAnsi="Times New Roman" w:cs="Times New Roman"/>
          <w:color w:val="000000" w:themeColor="text1"/>
          <w:spacing w:val="-6"/>
          <w:kern w:val="1"/>
          <w:sz w:val="24"/>
          <w:szCs w:val="24"/>
          <w:lang w:val="en-GB" w:eastAsia="zh-CN" w:bidi="hi-IN"/>
        </w:rPr>
        <w:t>Titulli</w:t>
      </w:r>
      <w:proofErr w:type="spellEnd"/>
      <w:r w:rsidRPr="00E9088F">
        <w:rPr>
          <w:rFonts w:ascii="Times New Roman" w:eastAsia="SimSun" w:hAnsi="Times New Roman" w:cs="Times New Roman"/>
          <w:color w:val="000000" w:themeColor="text1"/>
          <w:spacing w:val="-6"/>
          <w:kern w:val="1"/>
          <w:sz w:val="24"/>
          <w:szCs w:val="24"/>
          <w:lang w:val="en-GB" w:eastAsia="zh-CN" w:bidi="hi-IN"/>
        </w:rPr>
        <w:t>, Gazeta/</w:t>
      </w:r>
      <w:proofErr w:type="spellStart"/>
      <w:r w:rsidRPr="00E9088F">
        <w:rPr>
          <w:rFonts w:ascii="Times New Roman" w:eastAsia="SimSun" w:hAnsi="Times New Roman" w:cs="Times New Roman"/>
          <w:color w:val="000000" w:themeColor="text1"/>
          <w:spacing w:val="-6"/>
          <w:kern w:val="1"/>
          <w:sz w:val="24"/>
          <w:szCs w:val="24"/>
          <w:lang w:val="en-GB" w:eastAsia="zh-CN" w:bidi="hi-IN"/>
        </w:rPr>
        <w:t>shtëpia</w:t>
      </w:r>
      <w:proofErr w:type="spellEnd"/>
      <w:r w:rsidRPr="00E9088F">
        <w:rPr>
          <w:rFonts w:ascii="Times New Roman" w:eastAsia="SimSun" w:hAnsi="Times New Roman" w:cs="Times New Roman"/>
          <w:color w:val="000000" w:themeColor="text1"/>
          <w:spacing w:val="-6"/>
          <w:kern w:val="1"/>
          <w:sz w:val="24"/>
          <w:szCs w:val="24"/>
          <w:lang w:val="en-GB" w:eastAsia="zh-CN" w:bidi="hi-IN"/>
        </w:rPr>
        <w:t xml:space="preserve"> </w:t>
      </w:r>
      <w:proofErr w:type="spellStart"/>
      <w:r w:rsidRPr="00E9088F">
        <w:rPr>
          <w:rFonts w:ascii="Times New Roman" w:eastAsia="SimSun" w:hAnsi="Times New Roman" w:cs="Times New Roman"/>
          <w:color w:val="000000" w:themeColor="text1"/>
          <w:spacing w:val="-6"/>
          <w:kern w:val="1"/>
          <w:sz w:val="24"/>
          <w:szCs w:val="24"/>
          <w:lang w:val="en-GB" w:eastAsia="zh-CN" w:bidi="hi-IN"/>
        </w:rPr>
        <w:t>botuese</w:t>
      </w:r>
      <w:proofErr w:type="spellEnd"/>
    </w:p>
    <w:p w14:paraId="2188EC60" w14:textId="77777777" w:rsidR="00A7750B" w:rsidRDefault="00A7750B"/>
    <w:sectPr w:rsidR="00A775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31C13E" w14:textId="77777777" w:rsidR="005615ED" w:rsidRDefault="005615ED">
      <w:pPr>
        <w:spacing w:after="0" w:line="240" w:lineRule="auto"/>
      </w:pPr>
      <w:r>
        <w:separator/>
      </w:r>
    </w:p>
  </w:endnote>
  <w:endnote w:type="continuationSeparator" w:id="0">
    <w:p w14:paraId="13FDAD26" w14:textId="77777777" w:rsidR="005615ED" w:rsidRDefault="005615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w:altName w:val="Calibri"/>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AA9EA" w14:textId="77777777" w:rsidR="00754001" w:rsidRDefault="00754001">
    <w:pPr>
      <w:pStyle w:val="Footer"/>
      <w:rPr>
        <w:lang w:val="en-GB"/>
      </w:rPr>
    </w:pPr>
    <w:r>
      <w:rPr>
        <w:lang w:val="en-GB"/>
      </w:rPr>
      <w:fldChar w:fldCharType="begin"/>
    </w:r>
    <w:r>
      <w:rPr>
        <w:lang w:val="en-GB"/>
      </w:rPr>
      <w:instrText>PAGE</w:instrText>
    </w:r>
    <w:r>
      <w:rPr>
        <w:lang w:val="en-GB"/>
      </w:rPr>
      <w:fldChar w:fldCharType="separate"/>
    </w:r>
    <w:r>
      <w:rPr>
        <w:noProof/>
        <w:lang w:val="en-GB"/>
      </w:rPr>
      <w:t>2</w:t>
    </w:r>
    <w:r>
      <w:rPr>
        <w:lang w:val="en-G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C81ED" w14:textId="77777777" w:rsidR="005615ED" w:rsidRDefault="005615ED">
      <w:pPr>
        <w:spacing w:after="0" w:line="240" w:lineRule="auto"/>
      </w:pPr>
      <w:r>
        <w:separator/>
      </w:r>
    </w:p>
  </w:footnote>
  <w:footnote w:type="continuationSeparator" w:id="0">
    <w:p w14:paraId="7A70B16A" w14:textId="77777777" w:rsidR="005615ED" w:rsidRDefault="005615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91981" w14:textId="0BB3805B" w:rsidR="00754001" w:rsidRPr="009C0E44" w:rsidRDefault="00A67110" w:rsidP="002305C5">
    <w:pPr>
      <w:pStyle w:val="Header"/>
      <w:tabs>
        <w:tab w:val="left" w:pos="645"/>
      </w:tabs>
      <w:rPr>
        <w:noProof/>
      </w:rPr>
    </w:pPr>
    <w:r w:rsidRPr="002305C5">
      <w:rPr>
        <w:rFonts w:ascii="Times New Roman" w:eastAsia="Times New Roman" w:hAnsi="Times New Roman" w:cs="Times New Roman"/>
        <w:noProof/>
        <w:sz w:val="20"/>
        <w:lang w:val="sq-AL"/>
      </w:rPr>
      <w:drawing>
        <wp:anchor distT="0" distB="0" distL="114300" distR="114300" simplePos="0" relativeHeight="251659264" behindDoc="0" locked="0" layoutInCell="1" allowOverlap="1" wp14:anchorId="6B549432" wp14:editId="0CBFA53B">
          <wp:simplePos x="0" y="0"/>
          <wp:positionH relativeFrom="column">
            <wp:posOffset>4872355</wp:posOffset>
          </wp:positionH>
          <wp:positionV relativeFrom="paragraph">
            <wp:posOffset>0</wp:posOffset>
          </wp:positionV>
          <wp:extent cx="1142365" cy="828675"/>
          <wp:effectExtent l="0" t="0" r="635" b="9525"/>
          <wp:wrapNone/>
          <wp:docPr id="1586659417" name="Picture 1"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58555" name="Picture 1" descr="A black and white logo&#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142365" cy="828675"/>
                  </a:xfrm>
                  <a:prstGeom prst="rect">
                    <a:avLst/>
                  </a:prstGeom>
                </pic:spPr>
              </pic:pic>
            </a:graphicData>
          </a:graphic>
        </wp:anchor>
      </w:drawing>
    </w:r>
    <w:r w:rsidRPr="002305C5">
      <w:rPr>
        <w:rFonts w:ascii="Times New Roman" w:eastAsia="Times New Roman" w:hAnsi="Times New Roman" w:cs="Times New Roman"/>
        <w:noProof/>
        <w:sz w:val="20"/>
        <w:lang w:val="sq-AL"/>
      </w:rPr>
      <w:drawing>
        <wp:anchor distT="0" distB="0" distL="114300" distR="114300" simplePos="0" relativeHeight="251658240" behindDoc="0" locked="0" layoutInCell="1" allowOverlap="1" wp14:anchorId="4FDC5E2F" wp14:editId="6F958FF6">
          <wp:simplePos x="0" y="0"/>
          <wp:positionH relativeFrom="column">
            <wp:posOffset>-80645</wp:posOffset>
          </wp:positionH>
          <wp:positionV relativeFrom="paragraph">
            <wp:posOffset>133350</wp:posOffset>
          </wp:positionV>
          <wp:extent cx="838200" cy="541938"/>
          <wp:effectExtent l="0" t="0" r="0" b="0"/>
          <wp:wrapNone/>
          <wp:docPr id="654928753" name="Picture 4"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098803" name="Picture 4" descr="A black background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838200" cy="541938"/>
                  </a:xfrm>
                  <a:prstGeom prst="rect">
                    <a:avLst/>
                  </a:prstGeom>
                </pic:spPr>
              </pic:pic>
            </a:graphicData>
          </a:graphic>
          <wp14:sizeRelH relativeFrom="margin">
            <wp14:pctWidth>0</wp14:pctWidth>
          </wp14:sizeRelH>
          <wp14:sizeRelV relativeFrom="margin">
            <wp14:pctHeight>0</wp14:pctHeight>
          </wp14:sizeRelV>
        </wp:anchor>
      </w:drawing>
    </w:r>
    <w:r w:rsidR="00754001">
      <w:rPr>
        <w:noProof/>
      </w:rPr>
      <w:tab/>
    </w:r>
    <w:r w:rsidR="00754001">
      <w:rPr>
        <w:noProof/>
      </w:rPr>
      <w:tab/>
    </w:r>
    <w:r w:rsidR="00754001">
      <w:rPr>
        <w:noProof/>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F1835"/>
    <w:multiLevelType w:val="hybridMultilevel"/>
    <w:tmpl w:val="95788F72"/>
    <w:lvl w:ilvl="0" w:tplc="FFFFFFFF">
      <w:start w:val="1"/>
      <w:numFmt w:val="upperLett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18A119D6"/>
    <w:multiLevelType w:val="hybridMultilevel"/>
    <w:tmpl w:val="A3209840"/>
    <w:lvl w:ilvl="0" w:tplc="785E2332">
      <w:start w:val="1"/>
      <w:numFmt w:val="bullet"/>
      <w:lvlText w:val=""/>
      <w:lvlJc w:val="left"/>
      <w:pPr>
        <w:tabs>
          <w:tab w:val="num" w:pos="2520"/>
        </w:tabs>
        <w:ind w:left="2444" w:hanging="284"/>
      </w:pPr>
      <w:rPr>
        <w:rFonts w:ascii="Symbol" w:hAnsi="Symbol" w:hint="default"/>
      </w:rPr>
    </w:lvl>
    <w:lvl w:ilvl="1" w:tplc="04070003" w:tentative="1">
      <w:start w:val="1"/>
      <w:numFmt w:val="bullet"/>
      <w:lvlText w:val="o"/>
      <w:lvlJc w:val="left"/>
      <w:pPr>
        <w:tabs>
          <w:tab w:val="num" w:pos="3600"/>
        </w:tabs>
        <w:ind w:left="3600" w:hanging="360"/>
      </w:pPr>
      <w:rPr>
        <w:rFonts w:ascii="Courier New" w:hAnsi="Courier New" w:hint="default"/>
      </w:rPr>
    </w:lvl>
    <w:lvl w:ilvl="2" w:tplc="04070005" w:tentative="1">
      <w:start w:val="1"/>
      <w:numFmt w:val="bullet"/>
      <w:lvlText w:val=""/>
      <w:lvlJc w:val="left"/>
      <w:pPr>
        <w:tabs>
          <w:tab w:val="num" w:pos="4320"/>
        </w:tabs>
        <w:ind w:left="4320" w:hanging="360"/>
      </w:pPr>
      <w:rPr>
        <w:rFonts w:ascii="Wingdings" w:hAnsi="Wingdings" w:hint="default"/>
      </w:rPr>
    </w:lvl>
    <w:lvl w:ilvl="3" w:tplc="04070001" w:tentative="1">
      <w:start w:val="1"/>
      <w:numFmt w:val="bullet"/>
      <w:lvlText w:val=""/>
      <w:lvlJc w:val="left"/>
      <w:pPr>
        <w:tabs>
          <w:tab w:val="num" w:pos="5040"/>
        </w:tabs>
        <w:ind w:left="5040" w:hanging="360"/>
      </w:pPr>
      <w:rPr>
        <w:rFonts w:ascii="Symbol" w:hAnsi="Symbol" w:hint="default"/>
      </w:rPr>
    </w:lvl>
    <w:lvl w:ilvl="4" w:tplc="04070003" w:tentative="1">
      <w:start w:val="1"/>
      <w:numFmt w:val="bullet"/>
      <w:lvlText w:val="o"/>
      <w:lvlJc w:val="left"/>
      <w:pPr>
        <w:tabs>
          <w:tab w:val="num" w:pos="5760"/>
        </w:tabs>
        <w:ind w:left="5760" w:hanging="360"/>
      </w:pPr>
      <w:rPr>
        <w:rFonts w:ascii="Courier New" w:hAnsi="Courier New" w:hint="default"/>
      </w:rPr>
    </w:lvl>
    <w:lvl w:ilvl="5" w:tplc="04070005" w:tentative="1">
      <w:start w:val="1"/>
      <w:numFmt w:val="bullet"/>
      <w:lvlText w:val=""/>
      <w:lvlJc w:val="left"/>
      <w:pPr>
        <w:tabs>
          <w:tab w:val="num" w:pos="6480"/>
        </w:tabs>
        <w:ind w:left="6480" w:hanging="360"/>
      </w:pPr>
      <w:rPr>
        <w:rFonts w:ascii="Wingdings" w:hAnsi="Wingdings" w:hint="default"/>
      </w:rPr>
    </w:lvl>
    <w:lvl w:ilvl="6" w:tplc="04070001" w:tentative="1">
      <w:start w:val="1"/>
      <w:numFmt w:val="bullet"/>
      <w:lvlText w:val=""/>
      <w:lvlJc w:val="left"/>
      <w:pPr>
        <w:tabs>
          <w:tab w:val="num" w:pos="7200"/>
        </w:tabs>
        <w:ind w:left="7200" w:hanging="360"/>
      </w:pPr>
      <w:rPr>
        <w:rFonts w:ascii="Symbol" w:hAnsi="Symbol" w:hint="default"/>
      </w:rPr>
    </w:lvl>
    <w:lvl w:ilvl="7" w:tplc="04070003" w:tentative="1">
      <w:start w:val="1"/>
      <w:numFmt w:val="bullet"/>
      <w:lvlText w:val="o"/>
      <w:lvlJc w:val="left"/>
      <w:pPr>
        <w:tabs>
          <w:tab w:val="num" w:pos="7920"/>
        </w:tabs>
        <w:ind w:left="7920" w:hanging="360"/>
      </w:pPr>
      <w:rPr>
        <w:rFonts w:ascii="Courier New" w:hAnsi="Courier New" w:hint="default"/>
      </w:rPr>
    </w:lvl>
    <w:lvl w:ilvl="8" w:tplc="04070005" w:tentative="1">
      <w:start w:val="1"/>
      <w:numFmt w:val="bullet"/>
      <w:lvlText w:val=""/>
      <w:lvlJc w:val="left"/>
      <w:pPr>
        <w:tabs>
          <w:tab w:val="num" w:pos="8640"/>
        </w:tabs>
        <w:ind w:left="8640" w:hanging="360"/>
      </w:pPr>
      <w:rPr>
        <w:rFonts w:ascii="Wingdings" w:hAnsi="Wingdings" w:hint="default"/>
      </w:rPr>
    </w:lvl>
  </w:abstractNum>
  <w:abstractNum w:abstractNumId="2" w15:restartNumberingAfterBreak="0">
    <w:nsid w:val="20B73231"/>
    <w:multiLevelType w:val="hybridMultilevel"/>
    <w:tmpl w:val="95788F72"/>
    <w:lvl w:ilvl="0" w:tplc="42E2509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54C6723"/>
    <w:multiLevelType w:val="hybridMultilevel"/>
    <w:tmpl w:val="B0A05A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8E85F2D"/>
    <w:multiLevelType w:val="hybridMultilevel"/>
    <w:tmpl w:val="0AD05058"/>
    <w:lvl w:ilvl="0" w:tplc="AA98187C">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3518C5"/>
    <w:multiLevelType w:val="hybridMultilevel"/>
    <w:tmpl w:val="D582562C"/>
    <w:lvl w:ilvl="0" w:tplc="D5B87D8A">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CB4D53"/>
    <w:multiLevelType w:val="hybridMultilevel"/>
    <w:tmpl w:val="5546C42C"/>
    <w:lvl w:ilvl="0" w:tplc="01265E56">
      <w:start w:val="1"/>
      <w:numFmt w:val="bullet"/>
      <w:lvlText w:val=""/>
      <w:lvlJc w:val="left"/>
      <w:pPr>
        <w:ind w:left="1080" w:hanging="360"/>
      </w:pPr>
      <w:rPr>
        <w:rFonts w:ascii="Symbol" w:hAnsi="Symbol" w:hint="default"/>
        <w:color w:val="000000" w:themeColor="text1"/>
        <w:sz w:val="22"/>
        <w:szCs w:val="22"/>
      </w:rPr>
    </w:lvl>
    <w:lvl w:ilvl="1" w:tplc="63FACA64">
      <w:numFmt w:val="bullet"/>
      <w:lvlText w:val="•"/>
      <w:lvlJc w:val="left"/>
      <w:pPr>
        <w:ind w:left="1800" w:hanging="360"/>
      </w:pPr>
      <w:rPr>
        <w:rFonts w:ascii="Arial" w:eastAsia="Times New Roman" w:hAnsi="Arial" w:cs="Arial"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7" w15:restartNumberingAfterBreak="0">
    <w:nsid w:val="4BF94F42"/>
    <w:multiLevelType w:val="hybridMultilevel"/>
    <w:tmpl w:val="9E828A60"/>
    <w:lvl w:ilvl="0" w:tplc="8F52DA98">
      <w:start w:val="1"/>
      <w:numFmt w:val="upp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52D860A4"/>
    <w:multiLevelType w:val="hybridMultilevel"/>
    <w:tmpl w:val="D6C62BE8"/>
    <w:lvl w:ilvl="0" w:tplc="2B001C66">
      <w:start w:val="1"/>
      <w:numFmt w:val="upperLetter"/>
      <w:lvlText w:val="%1."/>
      <w:lvlJc w:val="left"/>
      <w:pPr>
        <w:ind w:left="2154" w:hanging="444"/>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9" w15:restartNumberingAfterBreak="0">
    <w:nsid w:val="64974C88"/>
    <w:multiLevelType w:val="hybridMultilevel"/>
    <w:tmpl w:val="52B0B454"/>
    <w:lvl w:ilvl="0" w:tplc="04070001">
      <w:start w:val="1"/>
      <w:numFmt w:val="bullet"/>
      <w:lvlText w:val=""/>
      <w:lvlJc w:val="left"/>
      <w:pPr>
        <w:ind w:left="720" w:hanging="360"/>
      </w:pPr>
      <w:rPr>
        <w:rFonts w:ascii="Symbol" w:hAnsi="Symbol" w:hint="default"/>
      </w:rPr>
    </w:lvl>
    <w:lvl w:ilvl="1" w:tplc="B260A71E">
      <w:start w:val="5"/>
      <w:numFmt w:val="bullet"/>
      <w:lvlText w:val="-"/>
      <w:lvlJc w:val="left"/>
      <w:pPr>
        <w:ind w:left="1440" w:hanging="360"/>
      </w:pPr>
      <w:rPr>
        <w:rFonts w:ascii="Arial Narrow" w:eastAsia="SimSun" w:hAnsi="Arial Narrow" w:cs="Mang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3"/>
  </w:num>
  <w:num w:numId="4">
    <w:abstractNumId w:val="9"/>
  </w:num>
  <w:num w:numId="5">
    <w:abstractNumId w:val="4"/>
  </w:num>
  <w:num w:numId="6">
    <w:abstractNumId w:val="2"/>
  </w:num>
  <w:num w:numId="7">
    <w:abstractNumId w:val="5"/>
  </w:num>
  <w:num w:numId="8">
    <w:abstractNumId w:val="7"/>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001"/>
    <w:rsid w:val="000226E9"/>
    <w:rsid w:val="00176052"/>
    <w:rsid w:val="001B330C"/>
    <w:rsid w:val="001F01A6"/>
    <w:rsid w:val="00215F1D"/>
    <w:rsid w:val="00291D71"/>
    <w:rsid w:val="00504804"/>
    <w:rsid w:val="005615ED"/>
    <w:rsid w:val="00653343"/>
    <w:rsid w:val="006F6B8D"/>
    <w:rsid w:val="00754001"/>
    <w:rsid w:val="007649A4"/>
    <w:rsid w:val="00783F23"/>
    <w:rsid w:val="007F5250"/>
    <w:rsid w:val="0088107B"/>
    <w:rsid w:val="009732BD"/>
    <w:rsid w:val="00985F47"/>
    <w:rsid w:val="00A0299B"/>
    <w:rsid w:val="00A06A09"/>
    <w:rsid w:val="00A67110"/>
    <w:rsid w:val="00A7750B"/>
    <w:rsid w:val="00C82CBF"/>
    <w:rsid w:val="00CD5732"/>
    <w:rsid w:val="00CF5B02"/>
    <w:rsid w:val="00D76C1E"/>
    <w:rsid w:val="00E4410F"/>
    <w:rsid w:val="00E87000"/>
    <w:rsid w:val="00F84AB7"/>
    <w:rsid w:val="00FF2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E43C3"/>
  <w15:chartTrackingRefBased/>
  <w15:docId w15:val="{203D9538-60CF-4BF6-BBC5-172EB726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4001"/>
    <w:pPr>
      <w:spacing w:line="259" w:lineRule="auto"/>
    </w:pPr>
    <w:rPr>
      <w:rFonts w:eastAsia="MS Mincho"/>
      <w:kern w:val="0"/>
      <w:sz w:val="22"/>
      <w:szCs w:val="22"/>
      <w14:ligatures w14:val="none"/>
    </w:rPr>
  </w:style>
  <w:style w:type="paragraph" w:styleId="Heading1">
    <w:name w:val="heading 1"/>
    <w:basedOn w:val="Normal"/>
    <w:next w:val="Normal"/>
    <w:link w:val="Heading1Char"/>
    <w:uiPriority w:val="9"/>
    <w:qFormat/>
    <w:rsid w:val="0075400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00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00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00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00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00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00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00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00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00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00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00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00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00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00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00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00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001"/>
    <w:rPr>
      <w:rFonts w:eastAsiaTheme="majorEastAsia" w:cstheme="majorBidi"/>
      <w:color w:val="272727" w:themeColor="text1" w:themeTint="D8"/>
    </w:rPr>
  </w:style>
  <w:style w:type="paragraph" w:styleId="Title">
    <w:name w:val="Title"/>
    <w:basedOn w:val="Normal"/>
    <w:next w:val="Normal"/>
    <w:link w:val="TitleChar"/>
    <w:uiPriority w:val="10"/>
    <w:qFormat/>
    <w:rsid w:val="0075400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00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00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00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001"/>
    <w:pPr>
      <w:spacing w:before="160"/>
      <w:jc w:val="center"/>
    </w:pPr>
    <w:rPr>
      <w:i/>
      <w:iCs/>
      <w:color w:val="404040" w:themeColor="text1" w:themeTint="BF"/>
    </w:rPr>
  </w:style>
  <w:style w:type="character" w:customStyle="1" w:styleId="QuoteChar">
    <w:name w:val="Quote Char"/>
    <w:basedOn w:val="DefaultParagraphFont"/>
    <w:link w:val="Quote"/>
    <w:uiPriority w:val="29"/>
    <w:rsid w:val="00754001"/>
    <w:rPr>
      <w:i/>
      <w:iCs/>
      <w:color w:val="404040" w:themeColor="text1" w:themeTint="BF"/>
    </w:rPr>
  </w:style>
  <w:style w:type="paragraph" w:styleId="ListParagraph">
    <w:name w:val="List Paragraph"/>
    <w:basedOn w:val="Normal"/>
    <w:link w:val="ListParagraphChar"/>
    <w:uiPriority w:val="34"/>
    <w:qFormat/>
    <w:rsid w:val="00754001"/>
    <w:pPr>
      <w:ind w:left="720"/>
      <w:contextualSpacing/>
    </w:pPr>
  </w:style>
  <w:style w:type="character" w:styleId="IntenseEmphasis">
    <w:name w:val="Intense Emphasis"/>
    <w:basedOn w:val="DefaultParagraphFont"/>
    <w:uiPriority w:val="21"/>
    <w:qFormat/>
    <w:rsid w:val="00754001"/>
    <w:rPr>
      <w:i/>
      <w:iCs/>
      <w:color w:val="0F4761" w:themeColor="accent1" w:themeShade="BF"/>
    </w:rPr>
  </w:style>
  <w:style w:type="paragraph" w:styleId="IntenseQuote">
    <w:name w:val="Intense Quote"/>
    <w:basedOn w:val="Normal"/>
    <w:next w:val="Normal"/>
    <w:link w:val="IntenseQuoteChar"/>
    <w:uiPriority w:val="30"/>
    <w:qFormat/>
    <w:rsid w:val="0075400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001"/>
    <w:rPr>
      <w:i/>
      <w:iCs/>
      <w:color w:val="0F4761" w:themeColor="accent1" w:themeShade="BF"/>
    </w:rPr>
  </w:style>
  <w:style w:type="character" w:styleId="IntenseReference">
    <w:name w:val="Intense Reference"/>
    <w:basedOn w:val="DefaultParagraphFont"/>
    <w:uiPriority w:val="32"/>
    <w:qFormat/>
    <w:rsid w:val="00754001"/>
    <w:rPr>
      <w:b/>
      <w:bCs/>
      <w:smallCaps/>
      <w:color w:val="0F4761" w:themeColor="accent1" w:themeShade="BF"/>
      <w:spacing w:val="5"/>
    </w:rPr>
  </w:style>
  <w:style w:type="paragraph" w:styleId="Header">
    <w:name w:val="header"/>
    <w:basedOn w:val="Normal"/>
    <w:link w:val="HeaderChar"/>
    <w:uiPriority w:val="99"/>
    <w:unhideWhenUsed/>
    <w:rsid w:val="007540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54001"/>
    <w:rPr>
      <w:rFonts w:eastAsia="MS Mincho"/>
      <w:kern w:val="0"/>
      <w:sz w:val="22"/>
      <w:szCs w:val="22"/>
      <w14:ligatures w14:val="none"/>
    </w:rPr>
  </w:style>
  <w:style w:type="paragraph" w:styleId="Footer">
    <w:name w:val="footer"/>
    <w:basedOn w:val="Normal"/>
    <w:link w:val="FooterChar"/>
    <w:uiPriority w:val="99"/>
    <w:unhideWhenUsed/>
    <w:rsid w:val="007540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54001"/>
    <w:rPr>
      <w:rFonts w:eastAsia="MS Mincho"/>
      <w:kern w:val="0"/>
      <w:sz w:val="22"/>
      <w:szCs w:val="22"/>
      <w14:ligatures w14:val="none"/>
    </w:rPr>
  </w:style>
  <w:style w:type="character" w:customStyle="1" w:styleId="ListParagraphChar">
    <w:name w:val="List Paragraph Char"/>
    <w:basedOn w:val="DefaultParagraphFont"/>
    <w:link w:val="ListParagraph"/>
    <w:uiPriority w:val="34"/>
    <w:rsid w:val="00754001"/>
  </w:style>
  <w:style w:type="character" w:styleId="CommentReference">
    <w:name w:val="annotation reference"/>
    <w:basedOn w:val="DefaultParagraphFont"/>
    <w:uiPriority w:val="99"/>
    <w:semiHidden/>
    <w:unhideWhenUsed/>
    <w:rsid w:val="0088107B"/>
    <w:rPr>
      <w:sz w:val="16"/>
      <w:szCs w:val="16"/>
    </w:rPr>
  </w:style>
  <w:style w:type="paragraph" w:styleId="CommentText">
    <w:name w:val="annotation text"/>
    <w:basedOn w:val="Normal"/>
    <w:link w:val="CommentTextChar"/>
    <w:uiPriority w:val="99"/>
    <w:semiHidden/>
    <w:unhideWhenUsed/>
    <w:rsid w:val="0088107B"/>
    <w:pPr>
      <w:spacing w:line="240" w:lineRule="auto"/>
    </w:pPr>
    <w:rPr>
      <w:sz w:val="20"/>
      <w:szCs w:val="20"/>
    </w:rPr>
  </w:style>
  <w:style w:type="character" w:customStyle="1" w:styleId="CommentTextChar">
    <w:name w:val="Comment Text Char"/>
    <w:basedOn w:val="DefaultParagraphFont"/>
    <w:link w:val="CommentText"/>
    <w:uiPriority w:val="99"/>
    <w:semiHidden/>
    <w:rsid w:val="0088107B"/>
    <w:rPr>
      <w:rFonts w:eastAsia="MS Mincho"/>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88107B"/>
    <w:rPr>
      <w:b/>
      <w:bCs/>
    </w:rPr>
  </w:style>
  <w:style w:type="character" w:customStyle="1" w:styleId="CommentSubjectChar">
    <w:name w:val="Comment Subject Char"/>
    <w:basedOn w:val="CommentTextChar"/>
    <w:link w:val="CommentSubject"/>
    <w:uiPriority w:val="99"/>
    <w:semiHidden/>
    <w:rsid w:val="0088107B"/>
    <w:rPr>
      <w:rFonts w:eastAsia="MS Mincho"/>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6cf46c2e-64e9-484b-aa4e-3ffc4469b01c}" enabled="1" method="Privileged" siteId="{f5d8b812-606a-42ba-8cf9-3371cfe29c72}" contentBits="0" removed="0"/>
</clbl:labelList>
</file>

<file path=docProps/app.xml><?xml version="1.0" encoding="utf-8"?>
<Properties xmlns="http://schemas.openxmlformats.org/officeDocument/2006/extended-properties" xmlns:vt="http://schemas.openxmlformats.org/officeDocument/2006/docPropsVTypes">
  <Template>Normal</Template>
  <TotalTime>56</TotalTime>
  <Pages>1</Pages>
  <Words>2058</Words>
  <Characters>11737</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Adela Mija</dc:creator>
  <cp:keywords/>
  <dc:description/>
  <cp:lastModifiedBy>Artenisa Peculaj</cp:lastModifiedBy>
  <cp:revision>14</cp:revision>
  <dcterms:created xsi:type="dcterms:W3CDTF">2026-02-09T13:20:00Z</dcterms:created>
  <dcterms:modified xsi:type="dcterms:W3CDTF">2026-02-27T16:52:00Z</dcterms:modified>
</cp:coreProperties>
</file>